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321B" w14:textId="5FA71A08" w:rsidR="00FF18E9" w:rsidRPr="00DA3738" w:rsidRDefault="008B068A" w:rsidP="00AC387B">
      <w:pPr>
        <w:rPr>
          <w:b/>
        </w:rPr>
      </w:pPr>
      <w:r>
        <w:rPr>
          <w:noProof/>
        </w:rPr>
        <w:drawing>
          <wp:anchor distT="0" distB="0" distL="114300" distR="114300" simplePos="0" relativeHeight="251661312" behindDoc="0" locked="0" layoutInCell="1" allowOverlap="1" wp14:anchorId="0BDDEF6E" wp14:editId="0B91AAC1">
            <wp:simplePos x="0" y="0"/>
            <wp:positionH relativeFrom="column">
              <wp:posOffset>4622974</wp:posOffset>
            </wp:positionH>
            <wp:positionV relativeFrom="paragraph">
              <wp:posOffset>-26218</wp:posOffset>
            </wp:positionV>
            <wp:extent cx="845274" cy="98081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5515"/>
                    <a:stretch/>
                  </pic:blipFill>
                  <pic:spPr bwMode="auto">
                    <a:xfrm>
                      <a:off x="0" y="0"/>
                      <a:ext cx="846966" cy="9827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18E9" w:rsidRPr="00DA3738">
        <w:rPr>
          <w:noProof/>
          <w:lang w:val="es-CL" w:eastAsia="es-CL"/>
        </w:rPr>
        <w:drawing>
          <wp:anchor distT="0" distB="0" distL="114300" distR="114300" simplePos="0" relativeHeight="251658240" behindDoc="0" locked="0" layoutInCell="1" allowOverlap="1" wp14:anchorId="7FAE9474" wp14:editId="049259B4">
            <wp:simplePos x="0" y="0"/>
            <wp:positionH relativeFrom="margin">
              <wp:align>left</wp:align>
            </wp:positionH>
            <wp:positionV relativeFrom="paragraph">
              <wp:posOffset>22897</wp:posOffset>
            </wp:positionV>
            <wp:extent cx="989330" cy="948055"/>
            <wp:effectExtent l="0" t="0" r="1270" b="4445"/>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a:extLst>
                        <a:ext uri="{28A0092B-C50C-407E-A947-70E740481C1C}">
                          <a14:useLocalDpi xmlns:a14="http://schemas.microsoft.com/office/drawing/2010/main" val="0"/>
                        </a:ext>
                      </a:extLst>
                    </a:blip>
                    <a:srcRect l="1435" t="5738" r="5992" b="3841"/>
                    <a:stretch/>
                  </pic:blipFill>
                  <pic:spPr bwMode="auto">
                    <a:xfrm>
                      <a:off x="0" y="0"/>
                      <a:ext cx="989330" cy="948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387B" w:rsidRPr="00DA3738">
        <w:rPr>
          <w:b/>
        </w:rPr>
        <w:t xml:space="preserve">   </w:t>
      </w:r>
    </w:p>
    <w:p w14:paraId="26457AB2" w14:textId="0F5F8CBE" w:rsidR="00FF18E9" w:rsidRPr="00DA3738" w:rsidRDefault="00AC387B" w:rsidP="00AC387B">
      <w:pPr>
        <w:rPr>
          <w:b/>
        </w:rPr>
      </w:pPr>
      <w:r w:rsidRPr="00DA3738">
        <w:rPr>
          <w:b/>
        </w:rPr>
        <w:t xml:space="preserve"> </w:t>
      </w:r>
    </w:p>
    <w:p w14:paraId="3149DDB4" w14:textId="3AB8BECB" w:rsidR="00FF18E9" w:rsidRPr="00DA3738" w:rsidRDefault="00FF18E9" w:rsidP="00AC387B">
      <w:pPr>
        <w:rPr>
          <w:b/>
        </w:rPr>
      </w:pPr>
    </w:p>
    <w:p w14:paraId="7F51BD40" w14:textId="77777777" w:rsidR="00FF18E9" w:rsidRPr="00DA3738" w:rsidRDefault="00FF18E9" w:rsidP="00AC387B">
      <w:pPr>
        <w:rPr>
          <w:b/>
        </w:rPr>
      </w:pPr>
    </w:p>
    <w:p w14:paraId="1E0F03ED" w14:textId="77777777" w:rsidR="00FF18E9" w:rsidRPr="00DA3738" w:rsidRDefault="00FF18E9" w:rsidP="00AC387B">
      <w:pPr>
        <w:rPr>
          <w:b/>
        </w:rPr>
      </w:pPr>
    </w:p>
    <w:p w14:paraId="4C4FC187" w14:textId="77777777" w:rsidR="00D45D47" w:rsidRDefault="00D45D47" w:rsidP="00FF18E9">
      <w:pPr>
        <w:jc w:val="center"/>
        <w:rPr>
          <w:b/>
        </w:rPr>
      </w:pPr>
    </w:p>
    <w:p w14:paraId="6CC55DA2" w14:textId="6CB8407A" w:rsidR="009B3F5B" w:rsidRDefault="009B3F5B" w:rsidP="00D3301F">
      <w:pPr>
        <w:spacing w:line="276" w:lineRule="auto"/>
        <w:jc w:val="center"/>
        <w:rPr>
          <w:b/>
        </w:rPr>
      </w:pPr>
      <w:r>
        <w:rPr>
          <w:b/>
        </w:rPr>
        <w:t>BASES Y PROGRAMA</w:t>
      </w:r>
    </w:p>
    <w:p w14:paraId="60833B67" w14:textId="39076BF5" w:rsidR="00F41617" w:rsidRPr="00D3301F" w:rsidRDefault="00D6596C" w:rsidP="00D3301F">
      <w:pPr>
        <w:spacing w:line="276" w:lineRule="auto"/>
        <w:jc w:val="center"/>
        <w:rPr>
          <w:b/>
        </w:rPr>
      </w:pPr>
      <w:r w:rsidRPr="00DA3738">
        <w:rPr>
          <w:b/>
        </w:rPr>
        <w:t>“</w:t>
      </w:r>
      <w:r w:rsidR="003B4BE0">
        <w:rPr>
          <w:b/>
        </w:rPr>
        <w:t>BECA</w:t>
      </w:r>
      <w:r w:rsidR="00005EF1">
        <w:rPr>
          <w:b/>
        </w:rPr>
        <w:t xml:space="preserve"> DE AUTOCUIDADO</w:t>
      </w:r>
      <w:r w:rsidR="009932CB">
        <w:rPr>
          <w:b/>
        </w:rPr>
        <w:t xml:space="preserve"> JUVEN</w:t>
      </w:r>
      <w:r w:rsidR="00005EF1">
        <w:rPr>
          <w:b/>
        </w:rPr>
        <w:t>IL:</w:t>
      </w:r>
      <w:r w:rsidR="008B068A">
        <w:rPr>
          <w:b/>
        </w:rPr>
        <w:t xml:space="preserve"> </w:t>
      </w:r>
      <w:r w:rsidR="003B4BE0">
        <w:rPr>
          <w:b/>
        </w:rPr>
        <w:t>IMPULSANDO EL FUTURO”</w:t>
      </w:r>
    </w:p>
    <w:p w14:paraId="258AD328" w14:textId="77777777" w:rsidR="00F41617" w:rsidRPr="00DA3738" w:rsidRDefault="00F41617" w:rsidP="003B4BE0">
      <w:pPr>
        <w:spacing w:line="276" w:lineRule="auto"/>
        <w:jc w:val="both"/>
        <w:rPr>
          <w:rFonts w:ascii="Arial" w:hAnsi="Arial" w:cs="Arial"/>
        </w:rPr>
      </w:pPr>
    </w:p>
    <w:p w14:paraId="2CFF4A2C" w14:textId="4E8B7CE6" w:rsidR="00902F55" w:rsidRDefault="003B4BE0" w:rsidP="003B4BE0">
      <w:pPr>
        <w:spacing w:line="276" w:lineRule="auto"/>
        <w:ind w:firstLine="708"/>
        <w:jc w:val="both"/>
        <w:rPr>
          <w:rFonts w:ascii="Arial" w:hAnsi="Arial" w:cs="Arial"/>
          <w:lang w:val="es-CL"/>
        </w:rPr>
      </w:pPr>
      <w:r w:rsidRPr="003B4BE0">
        <w:rPr>
          <w:rFonts w:ascii="Arial" w:hAnsi="Arial" w:cs="Arial"/>
          <w:lang w:val="es-CL"/>
        </w:rPr>
        <w:t xml:space="preserve">La </w:t>
      </w:r>
      <w:r w:rsidR="00D3301F">
        <w:rPr>
          <w:rFonts w:ascii="Arial" w:hAnsi="Arial" w:cs="Arial"/>
          <w:lang w:val="es-CL"/>
        </w:rPr>
        <w:t xml:space="preserve">Beca de Autocuidado Juvenil: Impulsando el Futuro es una iniciativa de la </w:t>
      </w:r>
      <w:r w:rsidRPr="003B4BE0">
        <w:rPr>
          <w:rFonts w:ascii="Arial" w:hAnsi="Arial" w:cs="Arial"/>
          <w:lang w:val="es-CL"/>
        </w:rPr>
        <w:t xml:space="preserve">Oficina de </w:t>
      </w:r>
      <w:r w:rsidR="00D3301F">
        <w:rPr>
          <w:rFonts w:ascii="Arial" w:hAnsi="Arial" w:cs="Arial"/>
          <w:lang w:val="es-CL"/>
        </w:rPr>
        <w:t xml:space="preserve">Iniciativas </w:t>
      </w:r>
      <w:r w:rsidRPr="003B4BE0">
        <w:rPr>
          <w:rFonts w:ascii="Arial" w:hAnsi="Arial" w:cs="Arial"/>
          <w:lang w:val="es-CL"/>
        </w:rPr>
        <w:t>J</w:t>
      </w:r>
      <w:r w:rsidR="00D3301F">
        <w:rPr>
          <w:rFonts w:ascii="Arial" w:hAnsi="Arial" w:cs="Arial"/>
          <w:lang w:val="es-CL"/>
        </w:rPr>
        <w:t>uveniles (OMIJ)</w:t>
      </w:r>
      <w:r w:rsidRPr="003B4BE0">
        <w:rPr>
          <w:rFonts w:ascii="Arial" w:hAnsi="Arial" w:cs="Arial"/>
          <w:lang w:val="es-CL"/>
        </w:rPr>
        <w:t xml:space="preserve"> de la Municipalidad de Mulchén</w:t>
      </w:r>
      <w:r w:rsidR="00D3301F">
        <w:rPr>
          <w:rFonts w:ascii="Arial" w:hAnsi="Arial" w:cs="Arial"/>
          <w:lang w:val="es-CL"/>
        </w:rPr>
        <w:t>. La OMIJ, en</w:t>
      </w:r>
      <w:r w:rsidRPr="003B4BE0">
        <w:rPr>
          <w:rFonts w:ascii="Arial" w:hAnsi="Arial" w:cs="Arial"/>
          <w:lang w:val="es-CL"/>
        </w:rPr>
        <w:t xml:space="preserve"> su compromiso con el desarrollo integral de la juventud, propone la creación de u</w:t>
      </w:r>
      <w:r w:rsidR="00D3301F">
        <w:rPr>
          <w:rFonts w:ascii="Arial" w:hAnsi="Arial" w:cs="Arial"/>
          <w:lang w:val="es-CL"/>
        </w:rPr>
        <w:t xml:space="preserve">n proyecto que </w:t>
      </w:r>
      <w:r w:rsidRPr="003B4BE0">
        <w:rPr>
          <w:rFonts w:ascii="Arial" w:hAnsi="Arial" w:cs="Arial"/>
          <w:lang w:val="es-CL"/>
        </w:rPr>
        <w:t xml:space="preserve">busca fomentar la disciplina, el bienestar y el desarrollo de habilidades en jóvenes de la comuna, brindándoles la oportunidad de acceder a </w:t>
      </w:r>
      <w:r w:rsidR="00902F55">
        <w:rPr>
          <w:rFonts w:ascii="Arial" w:hAnsi="Arial" w:cs="Arial"/>
          <w:lang w:val="es-CL"/>
        </w:rPr>
        <w:t>las instalaciones de diferentes gimnasios de la comuna.</w:t>
      </w:r>
    </w:p>
    <w:p w14:paraId="58437020" w14:textId="77777777" w:rsidR="00D3301F" w:rsidRDefault="00D3301F" w:rsidP="003B4BE0">
      <w:pPr>
        <w:spacing w:line="276" w:lineRule="auto"/>
        <w:ind w:firstLine="708"/>
        <w:jc w:val="both"/>
        <w:rPr>
          <w:rFonts w:ascii="Arial" w:hAnsi="Arial" w:cs="Arial"/>
          <w:lang w:val="es-CL"/>
        </w:rPr>
      </w:pPr>
    </w:p>
    <w:p w14:paraId="55D2E95C" w14:textId="3BD08D92" w:rsidR="003D56E2" w:rsidRPr="003D56E2" w:rsidRDefault="003B4BE0" w:rsidP="00D3301F">
      <w:pPr>
        <w:spacing w:line="276" w:lineRule="auto"/>
        <w:ind w:firstLine="708"/>
        <w:jc w:val="both"/>
        <w:rPr>
          <w:rFonts w:ascii="Arial" w:hAnsi="Arial" w:cs="Arial"/>
          <w:lang w:val="es-CL"/>
        </w:rPr>
      </w:pPr>
      <w:r w:rsidRPr="003B4BE0">
        <w:rPr>
          <w:rFonts w:ascii="Arial" w:hAnsi="Arial" w:cs="Arial"/>
          <w:lang w:val="es-CL"/>
        </w:rPr>
        <w:t>Se espera que el p</w:t>
      </w:r>
      <w:r w:rsidR="00D3301F">
        <w:rPr>
          <w:rFonts w:ascii="Arial" w:hAnsi="Arial" w:cs="Arial"/>
          <w:lang w:val="es-CL"/>
        </w:rPr>
        <w:t>royecto</w:t>
      </w:r>
      <w:r w:rsidRPr="003B4BE0">
        <w:rPr>
          <w:rFonts w:ascii="Arial" w:hAnsi="Arial" w:cs="Arial"/>
          <w:lang w:val="es-CL"/>
        </w:rPr>
        <w:t xml:space="preserve"> impacte de forma positiva en la juventud de Mulchén, generando una mejora en la salud de los jóvenes</w:t>
      </w:r>
      <w:r w:rsidR="00D3301F">
        <w:rPr>
          <w:rFonts w:ascii="Arial" w:hAnsi="Arial" w:cs="Arial"/>
          <w:lang w:val="es-CL"/>
        </w:rPr>
        <w:t xml:space="preserve"> beneficiados</w:t>
      </w:r>
      <w:r w:rsidRPr="003B4BE0">
        <w:rPr>
          <w:rFonts w:ascii="Arial" w:hAnsi="Arial" w:cs="Arial"/>
          <w:lang w:val="es-CL"/>
        </w:rPr>
        <w:t xml:space="preserve">. Además, permitirá desarrollar talentos </w:t>
      </w:r>
      <w:r w:rsidR="008B068A">
        <w:rPr>
          <w:rFonts w:ascii="Arial" w:hAnsi="Arial" w:cs="Arial"/>
          <w:lang w:val="es-CL"/>
        </w:rPr>
        <w:t>físicos</w:t>
      </w:r>
      <w:r w:rsidRPr="003B4BE0">
        <w:rPr>
          <w:rFonts w:ascii="Arial" w:hAnsi="Arial" w:cs="Arial"/>
          <w:lang w:val="es-CL"/>
        </w:rPr>
        <w:t xml:space="preserve"> locales y </w:t>
      </w:r>
      <w:r w:rsidR="000F4E9E">
        <w:rPr>
          <w:rFonts w:ascii="Arial" w:hAnsi="Arial" w:cs="Arial"/>
          <w:lang w:val="es-CL"/>
        </w:rPr>
        <w:t xml:space="preserve">el </w:t>
      </w:r>
      <w:r w:rsidRPr="003B4BE0">
        <w:rPr>
          <w:rFonts w:ascii="Arial" w:hAnsi="Arial" w:cs="Arial"/>
          <w:lang w:val="es-CL"/>
        </w:rPr>
        <w:t>fortalecimiento de</w:t>
      </w:r>
      <w:r w:rsidR="000F4E9E">
        <w:rPr>
          <w:rFonts w:ascii="Arial" w:hAnsi="Arial" w:cs="Arial"/>
          <w:lang w:val="es-CL"/>
        </w:rPr>
        <w:t xml:space="preserve"> </w:t>
      </w:r>
      <w:r w:rsidRPr="003B4BE0">
        <w:rPr>
          <w:rFonts w:ascii="Arial" w:hAnsi="Arial" w:cs="Arial"/>
          <w:lang w:val="es-CL"/>
        </w:rPr>
        <w:t>la comunidad</w:t>
      </w:r>
      <w:r w:rsidR="00902F55">
        <w:rPr>
          <w:rFonts w:ascii="Arial" w:hAnsi="Arial" w:cs="Arial"/>
          <w:lang w:val="es-CL"/>
        </w:rPr>
        <w:t xml:space="preserve"> en general, ya que el uso de la infraestructura del gimnasio permitirá conocer sobre su propio desempeño y así potenciar su bienestar. </w:t>
      </w:r>
    </w:p>
    <w:p w14:paraId="3B85500D" w14:textId="77777777" w:rsidR="00F41617" w:rsidRPr="00DA3738" w:rsidRDefault="00F41617" w:rsidP="003B4BE0">
      <w:pPr>
        <w:spacing w:line="276" w:lineRule="auto"/>
        <w:jc w:val="both"/>
      </w:pPr>
    </w:p>
    <w:p w14:paraId="78781E23" w14:textId="18DB9353" w:rsidR="00F41617" w:rsidRPr="00D3301F" w:rsidRDefault="00A409E1" w:rsidP="00D3301F">
      <w:pPr>
        <w:spacing w:line="276" w:lineRule="auto"/>
        <w:jc w:val="both"/>
        <w:rPr>
          <w:b/>
        </w:rPr>
      </w:pPr>
      <w:r w:rsidRPr="00D3301F">
        <w:rPr>
          <w:b/>
        </w:rPr>
        <w:t>OBJETIVOS</w:t>
      </w:r>
      <w:r w:rsidR="00F41617" w:rsidRPr="00D3301F">
        <w:rPr>
          <w:b/>
        </w:rPr>
        <w:t>:</w:t>
      </w:r>
    </w:p>
    <w:p w14:paraId="3AAF84C9" w14:textId="77777777" w:rsidR="00902F55" w:rsidRPr="00902F55" w:rsidRDefault="00902F55" w:rsidP="00902F55">
      <w:pPr>
        <w:spacing w:line="276" w:lineRule="auto"/>
        <w:ind w:left="360"/>
        <w:jc w:val="both"/>
        <w:rPr>
          <w:b/>
        </w:rPr>
      </w:pPr>
    </w:p>
    <w:p w14:paraId="1FFB91AE" w14:textId="111077F6" w:rsidR="00902F55" w:rsidRDefault="00902F55" w:rsidP="00902F55">
      <w:pPr>
        <w:pStyle w:val="Prrafodelista"/>
        <w:numPr>
          <w:ilvl w:val="0"/>
          <w:numId w:val="26"/>
        </w:numPr>
        <w:spacing w:line="276" w:lineRule="auto"/>
        <w:jc w:val="both"/>
        <w:rPr>
          <w:rFonts w:ascii="Arial" w:hAnsi="Arial" w:cs="Arial"/>
        </w:rPr>
      </w:pPr>
      <w:r w:rsidRPr="00902F55">
        <w:rPr>
          <w:rFonts w:ascii="Arial" w:hAnsi="Arial" w:cs="Arial"/>
        </w:rPr>
        <w:t>Promover la práctica de la actividad física y el deporte entre jóvenes de 15 a 29 años residentes de Mulchén, facilitando el acceso a gimnasios en personas con potencial deportivo o con metas de autocuidado.</w:t>
      </w:r>
    </w:p>
    <w:p w14:paraId="3FD6D13D" w14:textId="77777777" w:rsidR="00902F55" w:rsidRDefault="00902F55" w:rsidP="00902F55">
      <w:pPr>
        <w:pStyle w:val="Prrafodelista"/>
        <w:spacing w:line="276" w:lineRule="auto"/>
        <w:jc w:val="both"/>
        <w:rPr>
          <w:rFonts w:ascii="Arial" w:hAnsi="Arial" w:cs="Arial"/>
        </w:rPr>
      </w:pPr>
    </w:p>
    <w:p w14:paraId="5BC1719C" w14:textId="0F71E8C5" w:rsidR="00902F55" w:rsidRPr="00902F55" w:rsidRDefault="00902F55" w:rsidP="00902F55">
      <w:pPr>
        <w:pStyle w:val="Prrafodelista"/>
        <w:numPr>
          <w:ilvl w:val="0"/>
          <w:numId w:val="26"/>
        </w:numPr>
        <w:spacing w:line="276" w:lineRule="auto"/>
        <w:jc w:val="both"/>
        <w:rPr>
          <w:rFonts w:ascii="Arial" w:hAnsi="Arial" w:cs="Arial"/>
        </w:rPr>
      </w:pPr>
      <w:r w:rsidRPr="00902F55">
        <w:rPr>
          <w:rFonts w:ascii="Arial" w:hAnsi="Arial" w:cs="Arial"/>
        </w:rPr>
        <w:t>Incentivar la participación y el compromiso de la comunidad en el desarrollo personal de los jóvenes.</w:t>
      </w:r>
    </w:p>
    <w:p w14:paraId="66615FDE" w14:textId="77777777" w:rsidR="00D3301F" w:rsidRDefault="00D3301F" w:rsidP="00D3301F">
      <w:pPr>
        <w:spacing w:line="276" w:lineRule="auto"/>
        <w:jc w:val="both"/>
        <w:rPr>
          <w:b/>
        </w:rPr>
      </w:pPr>
    </w:p>
    <w:p w14:paraId="55477F9F" w14:textId="6C437BDA" w:rsidR="00902F55" w:rsidRDefault="00D3230D" w:rsidP="00D3301F">
      <w:pPr>
        <w:spacing w:line="276" w:lineRule="auto"/>
        <w:jc w:val="both"/>
        <w:rPr>
          <w:b/>
        </w:rPr>
      </w:pPr>
      <w:r>
        <w:rPr>
          <w:b/>
        </w:rPr>
        <w:t>POSTULANTES</w:t>
      </w:r>
    </w:p>
    <w:p w14:paraId="4325E9C9" w14:textId="77777777" w:rsidR="00D3230D" w:rsidRDefault="00D3230D" w:rsidP="00D3230D">
      <w:pPr>
        <w:spacing w:line="276" w:lineRule="auto"/>
        <w:jc w:val="both"/>
        <w:rPr>
          <w:b/>
        </w:rPr>
      </w:pPr>
    </w:p>
    <w:p w14:paraId="2A8884CB" w14:textId="27D5763E" w:rsidR="00D3301F" w:rsidRDefault="00D3301F" w:rsidP="00D3230D">
      <w:pPr>
        <w:spacing w:line="276" w:lineRule="auto"/>
        <w:ind w:firstLine="360"/>
        <w:jc w:val="both"/>
        <w:rPr>
          <w:rFonts w:ascii="Arial" w:hAnsi="Arial" w:cs="Arial"/>
          <w:lang w:val="es-CL"/>
        </w:rPr>
      </w:pPr>
      <w:r w:rsidRPr="00D3301F">
        <w:rPr>
          <w:rFonts w:ascii="Arial" w:hAnsi="Arial" w:cs="Arial"/>
          <w:lang w:val="es-CL"/>
        </w:rPr>
        <w:t>El</w:t>
      </w:r>
      <w:r>
        <w:rPr>
          <w:rFonts w:ascii="Arial" w:hAnsi="Arial" w:cs="Arial"/>
          <w:lang w:val="es-CL"/>
        </w:rPr>
        <w:t xml:space="preserve"> </w:t>
      </w:r>
      <w:r w:rsidR="00D3230D">
        <w:rPr>
          <w:rFonts w:ascii="Arial" w:hAnsi="Arial" w:cs="Arial"/>
          <w:lang w:val="es-CL"/>
        </w:rPr>
        <w:t>interesado</w:t>
      </w:r>
      <w:r>
        <w:rPr>
          <w:rFonts w:ascii="Arial" w:hAnsi="Arial" w:cs="Arial"/>
          <w:lang w:val="es-CL"/>
        </w:rPr>
        <w:t xml:space="preserve"> debe cumplir con el siguiente perfil: </w:t>
      </w:r>
    </w:p>
    <w:p w14:paraId="2C375978" w14:textId="77777777" w:rsidR="00D3301F" w:rsidRDefault="00D3301F" w:rsidP="00D3301F">
      <w:pPr>
        <w:spacing w:line="276" w:lineRule="auto"/>
        <w:ind w:firstLine="708"/>
        <w:jc w:val="both"/>
        <w:rPr>
          <w:rFonts w:ascii="Arial" w:hAnsi="Arial" w:cs="Arial"/>
          <w:lang w:val="es-CL"/>
        </w:rPr>
      </w:pPr>
    </w:p>
    <w:p w14:paraId="39EC2F38" w14:textId="0BC70B19" w:rsidR="00D3301F" w:rsidRDefault="00D3301F" w:rsidP="00D3301F">
      <w:pPr>
        <w:pStyle w:val="Prrafodelista"/>
        <w:numPr>
          <w:ilvl w:val="0"/>
          <w:numId w:val="25"/>
        </w:numPr>
        <w:spacing w:line="276" w:lineRule="auto"/>
        <w:jc w:val="both"/>
        <w:rPr>
          <w:rFonts w:ascii="Arial" w:hAnsi="Arial" w:cs="Arial"/>
        </w:rPr>
      </w:pPr>
      <w:r>
        <w:rPr>
          <w:rFonts w:ascii="Arial" w:hAnsi="Arial" w:cs="Arial"/>
        </w:rPr>
        <w:t>Ser residente de Mulchén</w:t>
      </w:r>
    </w:p>
    <w:p w14:paraId="34DC4160" w14:textId="77777777" w:rsidR="00D3301F" w:rsidRPr="000F4E9E" w:rsidRDefault="00D3301F" w:rsidP="00D3301F">
      <w:pPr>
        <w:spacing w:line="276" w:lineRule="auto"/>
        <w:ind w:left="360"/>
        <w:jc w:val="both"/>
        <w:rPr>
          <w:rFonts w:ascii="Arial" w:hAnsi="Arial" w:cs="Arial"/>
        </w:rPr>
      </w:pPr>
    </w:p>
    <w:p w14:paraId="00C4C50A" w14:textId="05B29752" w:rsidR="00D3301F" w:rsidRDefault="00D3301F" w:rsidP="00D3301F">
      <w:pPr>
        <w:pStyle w:val="Prrafodelista"/>
        <w:numPr>
          <w:ilvl w:val="0"/>
          <w:numId w:val="25"/>
        </w:numPr>
        <w:spacing w:line="276" w:lineRule="auto"/>
        <w:jc w:val="both"/>
        <w:rPr>
          <w:rFonts w:ascii="Arial" w:hAnsi="Arial" w:cs="Arial"/>
        </w:rPr>
      </w:pPr>
      <w:r>
        <w:rPr>
          <w:rFonts w:ascii="Arial" w:hAnsi="Arial" w:cs="Arial"/>
        </w:rPr>
        <w:t>Comprobar tener de entre 15 a 29 años</w:t>
      </w:r>
    </w:p>
    <w:p w14:paraId="14F73013" w14:textId="77777777" w:rsidR="00D3230D" w:rsidRPr="00D3230D" w:rsidRDefault="00D3230D" w:rsidP="00D3230D">
      <w:pPr>
        <w:pStyle w:val="Prrafodelista"/>
        <w:rPr>
          <w:rFonts w:ascii="Arial" w:hAnsi="Arial" w:cs="Arial"/>
        </w:rPr>
      </w:pPr>
    </w:p>
    <w:p w14:paraId="631E1ACE" w14:textId="48740C5D" w:rsidR="00D3230D" w:rsidRPr="00D3230D" w:rsidRDefault="00D3230D" w:rsidP="00D3230D">
      <w:pPr>
        <w:pStyle w:val="Prrafodelista"/>
        <w:numPr>
          <w:ilvl w:val="0"/>
          <w:numId w:val="25"/>
        </w:numPr>
        <w:spacing w:line="276" w:lineRule="auto"/>
        <w:jc w:val="both"/>
        <w:rPr>
          <w:rFonts w:ascii="Arial" w:hAnsi="Arial" w:cs="Arial"/>
        </w:rPr>
      </w:pPr>
      <w:r>
        <w:rPr>
          <w:rFonts w:ascii="Arial" w:hAnsi="Arial" w:cs="Arial"/>
        </w:rPr>
        <w:t>Ser disciplinado y estar dispuesto a asistir de forma metódica al gimnasio</w:t>
      </w:r>
    </w:p>
    <w:p w14:paraId="18D063BD" w14:textId="77777777" w:rsidR="00D3230D" w:rsidRPr="00BC12B1" w:rsidRDefault="00D3230D" w:rsidP="00BC12B1">
      <w:pPr>
        <w:ind w:left="360"/>
        <w:rPr>
          <w:rFonts w:ascii="Arial" w:hAnsi="Arial" w:cs="Arial"/>
        </w:rPr>
      </w:pPr>
    </w:p>
    <w:p w14:paraId="29624DEF" w14:textId="42C75D0C" w:rsidR="00D3230D" w:rsidRDefault="00D3230D" w:rsidP="00D3230D">
      <w:pPr>
        <w:pStyle w:val="Prrafodelista"/>
        <w:numPr>
          <w:ilvl w:val="0"/>
          <w:numId w:val="25"/>
        </w:numPr>
        <w:spacing w:line="276" w:lineRule="auto"/>
        <w:jc w:val="both"/>
        <w:rPr>
          <w:rFonts w:ascii="Arial" w:hAnsi="Arial" w:cs="Arial"/>
        </w:rPr>
      </w:pPr>
      <w:r>
        <w:rPr>
          <w:rFonts w:ascii="Arial" w:hAnsi="Arial" w:cs="Arial"/>
        </w:rPr>
        <w:t>Contar con salud compatible con las exigencias del gimnasio</w:t>
      </w:r>
    </w:p>
    <w:p w14:paraId="2DB2457C" w14:textId="77777777" w:rsidR="00D3230D" w:rsidRDefault="00D3230D" w:rsidP="00D3230D">
      <w:pPr>
        <w:spacing w:line="276" w:lineRule="auto"/>
        <w:ind w:left="360"/>
        <w:jc w:val="both"/>
        <w:rPr>
          <w:rFonts w:ascii="Arial" w:hAnsi="Arial" w:cs="Arial"/>
        </w:rPr>
      </w:pPr>
    </w:p>
    <w:p w14:paraId="1625182E" w14:textId="71752668" w:rsidR="00D3230D" w:rsidRDefault="00D3230D" w:rsidP="00D3230D">
      <w:pPr>
        <w:spacing w:line="276" w:lineRule="auto"/>
        <w:jc w:val="both"/>
        <w:rPr>
          <w:b/>
        </w:rPr>
      </w:pPr>
      <w:r>
        <w:rPr>
          <w:b/>
        </w:rPr>
        <w:t>PASOS A SEGUIR</w:t>
      </w:r>
    </w:p>
    <w:p w14:paraId="690B478F" w14:textId="77777777" w:rsidR="00D3230D" w:rsidRPr="00D3230D" w:rsidRDefault="00D3230D" w:rsidP="00D3230D">
      <w:pPr>
        <w:spacing w:line="276" w:lineRule="auto"/>
        <w:jc w:val="both"/>
        <w:rPr>
          <w:b/>
        </w:rPr>
      </w:pPr>
    </w:p>
    <w:p w14:paraId="31C62042" w14:textId="39B453D8" w:rsidR="00D3230D" w:rsidRPr="00D3230D" w:rsidRDefault="00D3230D" w:rsidP="00D3230D">
      <w:pPr>
        <w:spacing w:line="276" w:lineRule="auto"/>
        <w:ind w:left="360"/>
        <w:jc w:val="both"/>
        <w:rPr>
          <w:rFonts w:ascii="Arial" w:hAnsi="Arial" w:cs="Arial"/>
        </w:rPr>
      </w:pPr>
      <w:r>
        <w:rPr>
          <w:rFonts w:ascii="Arial" w:hAnsi="Arial" w:cs="Arial"/>
        </w:rPr>
        <w:t xml:space="preserve">La secuencia de la postulación se rige bajo el siguiente orden: </w:t>
      </w:r>
    </w:p>
    <w:p w14:paraId="17C7B6D9" w14:textId="77777777" w:rsidR="00D3301F" w:rsidRPr="000F4E9E" w:rsidRDefault="00D3301F" w:rsidP="00D3301F">
      <w:pPr>
        <w:pStyle w:val="Prrafodelista"/>
        <w:rPr>
          <w:rFonts w:ascii="Arial" w:hAnsi="Arial" w:cs="Arial"/>
        </w:rPr>
      </w:pPr>
    </w:p>
    <w:p w14:paraId="63BE6EBC" w14:textId="63199AFA" w:rsidR="00D3301F" w:rsidRDefault="00D3301F" w:rsidP="00D3230D">
      <w:pPr>
        <w:pStyle w:val="Prrafodelista"/>
        <w:numPr>
          <w:ilvl w:val="0"/>
          <w:numId w:val="43"/>
        </w:numPr>
        <w:spacing w:line="276" w:lineRule="auto"/>
        <w:jc w:val="both"/>
        <w:rPr>
          <w:rFonts w:ascii="Arial" w:hAnsi="Arial" w:cs="Arial"/>
        </w:rPr>
      </w:pPr>
      <w:r w:rsidRPr="00D3230D">
        <w:rPr>
          <w:rFonts w:ascii="Arial" w:hAnsi="Arial" w:cs="Arial"/>
        </w:rPr>
        <w:t xml:space="preserve">Enviar un video de máximo 1 minuto de duración en donde el postulante se presente, incluyendo sus datos personales, sus cualidades, talentos y fundamente el/los motivos que considera pertinentes de sí mismo y/o de su contexto para ser becario del proyecto. El video debe ser </w:t>
      </w:r>
      <w:r w:rsidR="00A52A60" w:rsidRPr="00A52A60">
        <w:rPr>
          <w:rFonts w:ascii="Arial" w:hAnsi="Arial" w:cs="Arial"/>
          <w:u w:val="single"/>
        </w:rPr>
        <w:t>SUBIDO A YOUTUBE EN CUALQUIER FORMATO, PARA POSTERIORMENTE SER ENVIADO MEDIANTE UN LINK DE YOUTUBE AL CORREO</w:t>
      </w:r>
      <w:r w:rsidRPr="00D3230D">
        <w:rPr>
          <w:rFonts w:ascii="Arial" w:hAnsi="Arial" w:cs="Arial"/>
        </w:rPr>
        <w:t xml:space="preserve"> </w:t>
      </w:r>
      <w:hyperlink r:id="rId10" w:history="1">
        <w:r w:rsidR="00131FED" w:rsidRPr="006A72C5">
          <w:rPr>
            <w:rStyle w:val="Hipervnculo"/>
            <w:rFonts w:ascii="Arial" w:hAnsi="Arial" w:cs="Arial"/>
          </w:rPr>
          <w:t>info.omij@gmail.com</w:t>
        </w:r>
      </w:hyperlink>
      <w:r w:rsidR="00131FED">
        <w:rPr>
          <w:rFonts w:ascii="Arial" w:hAnsi="Arial" w:cs="Arial"/>
        </w:rPr>
        <w:t xml:space="preserve">. </w:t>
      </w:r>
      <w:r w:rsidR="004E3CCE" w:rsidRPr="004E3CCE">
        <w:rPr>
          <w:rFonts w:ascii="Arial" w:hAnsi="Arial" w:cs="Arial"/>
          <w:b/>
          <w:bCs/>
        </w:rPr>
        <w:t>Es importante considerar que bajo ningún punto el video será publicado o visualizado por otras personas ajenas a la comisión evaluadora</w:t>
      </w:r>
      <w:r w:rsidR="00A52A60">
        <w:rPr>
          <w:rFonts w:ascii="Arial" w:hAnsi="Arial" w:cs="Arial"/>
        </w:rPr>
        <w:t>.</w:t>
      </w:r>
    </w:p>
    <w:p w14:paraId="10BFFFB8" w14:textId="77777777" w:rsidR="00D3230D" w:rsidRDefault="00D3230D" w:rsidP="00D3230D">
      <w:pPr>
        <w:pStyle w:val="Prrafodelista"/>
        <w:spacing w:line="276" w:lineRule="auto"/>
        <w:jc w:val="both"/>
        <w:rPr>
          <w:rFonts w:ascii="Arial" w:hAnsi="Arial" w:cs="Arial"/>
        </w:rPr>
      </w:pPr>
    </w:p>
    <w:p w14:paraId="4083387F" w14:textId="4F29CD03" w:rsidR="00D3230D" w:rsidRDefault="00D3230D" w:rsidP="00D3230D">
      <w:pPr>
        <w:pStyle w:val="Prrafodelista"/>
        <w:numPr>
          <w:ilvl w:val="0"/>
          <w:numId w:val="43"/>
        </w:numPr>
        <w:spacing w:line="276" w:lineRule="auto"/>
        <w:jc w:val="both"/>
        <w:rPr>
          <w:rFonts w:ascii="Arial" w:hAnsi="Arial" w:cs="Arial"/>
        </w:rPr>
      </w:pPr>
      <w:r>
        <w:rPr>
          <w:rFonts w:ascii="Arial" w:hAnsi="Arial" w:cs="Arial"/>
        </w:rPr>
        <w:t>Serán preseleccionados</w:t>
      </w:r>
      <w:r w:rsidR="004E3CCE">
        <w:rPr>
          <w:rFonts w:ascii="Arial" w:hAnsi="Arial" w:cs="Arial"/>
        </w:rPr>
        <w:t xml:space="preserve"> como</w:t>
      </w:r>
      <w:r>
        <w:rPr>
          <w:rFonts w:ascii="Arial" w:hAnsi="Arial" w:cs="Arial"/>
        </w:rPr>
        <w:t xml:space="preserve"> </w:t>
      </w:r>
      <w:r w:rsidR="004E3CCE">
        <w:rPr>
          <w:rFonts w:ascii="Arial" w:hAnsi="Arial" w:cs="Arial"/>
          <w:b/>
          <w:bCs/>
        </w:rPr>
        <w:t xml:space="preserve">máximo </w:t>
      </w:r>
      <w:r w:rsidRPr="004E3CCE">
        <w:rPr>
          <w:rFonts w:ascii="Arial" w:hAnsi="Arial" w:cs="Arial"/>
          <w:b/>
          <w:bCs/>
        </w:rPr>
        <w:t>30 videos</w:t>
      </w:r>
      <w:r>
        <w:rPr>
          <w:rFonts w:ascii="Arial" w:hAnsi="Arial" w:cs="Arial"/>
        </w:rPr>
        <w:t xml:space="preserve"> según cumplan con los objetivos del programa, lo cual será evaluado según la fundamentación que presente el postulante. </w:t>
      </w:r>
      <w:r w:rsidR="004E3CCE">
        <w:rPr>
          <w:rFonts w:ascii="Arial" w:hAnsi="Arial" w:cs="Arial"/>
        </w:rPr>
        <w:t xml:space="preserve">Si llegan menos de 30 videos, todos quienes postulan quedarán preseleccionados. </w:t>
      </w:r>
    </w:p>
    <w:p w14:paraId="6B48BC38" w14:textId="77777777" w:rsidR="00D3230D" w:rsidRPr="00D3230D" w:rsidRDefault="00D3230D" w:rsidP="00D3230D">
      <w:pPr>
        <w:pStyle w:val="Prrafodelista"/>
        <w:rPr>
          <w:rFonts w:ascii="Arial" w:hAnsi="Arial" w:cs="Arial"/>
        </w:rPr>
      </w:pPr>
    </w:p>
    <w:p w14:paraId="5D2B9A34" w14:textId="5AD4A669" w:rsidR="004E3CCE" w:rsidRDefault="004E3CCE" w:rsidP="00D3230D">
      <w:pPr>
        <w:pStyle w:val="Prrafodelista"/>
        <w:numPr>
          <w:ilvl w:val="0"/>
          <w:numId w:val="43"/>
        </w:numPr>
        <w:spacing w:line="276" w:lineRule="auto"/>
        <w:jc w:val="both"/>
        <w:rPr>
          <w:rFonts w:ascii="Arial" w:hAnsi="Arial" w:cs="Arial"/>
        </w:rPr>
      </w:pPr>
      <w:r>
        <w:rPr>
          <w:rFonts w:ascii="Arial" w:hAnsi="Arial" w:cs="Arial"/>
        </w:rPr>
        <w:t xml:space="preserve">Si el video no es preseleccionado, el proceso de selección es finalizado. </w:t>
      </w:r>
    </w:p>
    <w:p w14:paraId="6CC7B273" w14:textId="77777777" w:rsidR="004E3CCE" w:rsidRPr="004E3CCE" w:rsidRDefault="004E3CCE" w:rsidP="004E3CCE">
      <w:pPr>
        <w:pStyle w:val="Prrafodelista"/>
        <w:rPr>
          <w:rFonts w:ascii="Arial" w:hAnsi="Arial" w:cs="Arial"/>
        </w:rPr>
      </w:pPr>
    </w:p>
    <w:p w14:paraId="40ED50FC" w14:textId="6807370B" w:rsidR="00D3230D" w:rsidRDefault="004E3CCE" w:rsidP="00D3230D">
      <w:pPr>
        <w:pStyle w:val="Prrafodelista"/>
        <w:numPr>
          <w:ilvl w:val="0"/>
          <w:numId w:val="43"/>
        </w:numPr>
        <w:spacing w:line="276" w:lineRule="auto"/>
        <w:jc w:val="both"/>
        <w:rPr>
          <w:rFonts w:ascii="Arial" w:hAnsi="Arial" w:cs="Arial"/>
        </w:rPr>
      </w:pPr>
      <w:r>
        <w:rPr>
          <w:rFonts w:ascii="Arial" w:hAnsi="Arial" w:cs="Arial"/>
        </w:rPr>
        <w:t>Si el postulante es preseleccionado, s</w:t>
      </w:r>
      <w:r w:rsidR="00D3230D">
        <w:rPr>
          <w:rFonts w:ascii="Arial" w:hAnsi="Arial" w:cs="Arial"/>
        </w:rPr>
        <w:t xml:space="preserve">e </w:t>
      </w:r>
      <w:proofErr w:type="spellStart"/>
      <w:r w:rsidR="00D3230D">
        <w:rPr>
          <w:rFonts w:ascii="Arial" w:hAnsi="Arial" w:cs="Arial"/>
        </w:rPr>
        <w:t>recepcionará</w:t>
      </w:r>
      <w:r>
        <w:rPr>
          <w:rFonts w:ascii="Arial" w:hAnsi="Arial" w:cs="Arial"/>
        </w:rPr>
        <w:t>n</w:t>
      </w:r>
      <w:proofErr w:type="spellEnd"/>
      <w:r w:rsidR="00D3230D">
        <w:rPr>
          <w:rFonts w:ascii="Arial" w:hAnsi="Arial" w:cs="Arial"/>
        </w:rPr>
        <w:t xml:space="preserve"> s</w:t>
      </w:r>
      <w:r>
        <w:rPr>
          <w:rFonts w:ascii="Arial" w:hAnsi="Arial" w:cs="Arial"/>
        </w:rPr>
        <w:t>us</w:t>
      </w:r>
      <w:r w:rsidR="00D3230D">
        <w:rPr>
          <w:rFonts w:ascii="Arial" w:hAnsi="Arial" w:cs="Arial"/>
        </w:rPr>
        <w:t xml:space="preserve"> antecedentes</w:t>
      </w:r>
      <w:r w:rsidR="00DA2B9C">
        <w:rPr>
          <w:rFonts w:ascii="Arial" w:hAnsi="Arial" w:cs="Arial"/>
        </w:rPr>
        <w:t>,</w:t>
      </w:r>
      <w:r w:rsidR="00DA2B9C" w:rsidRPr="00DA2B9C">
        <w:rPr>
          <w:rFonts w:ascii="Arial" w:hAnsi="Arial" w:cs="Arial"/>
        </w:rPr>
        <w:t xml:space="preserve"> </w:t>
      </w:r>
      <w:r w:rsidR="00DA2B9C" w:rsidRPr="004E3CCE">
        <w:rPr>
          <w:rFonts w:ascii="Arial" w:hAnsi="Arial" w:cs="Arial"/>
          <w:b/>
          <w:bCs/>
        </w:rPr>
        <w:t>de forma presencial</w:t>
      </w:r>
      <w:r w:rsidR="00DA2B9C">
        <w:rPr>
          <w:rFonts w:ascii="Arial" w:hAnsi="Arial" w:cs="Arial"/>
        </w:rPr>
        <w:t>,</w:t>
      </w:r>
      <w:r w:rsidR="00DA2B9C" w:rsidRPr="00E555FE">
        <w:rPr>
          <w:rFonts w:ascii="Arial" w:hAnsi="Arial" w:cs="Arial"/>
        </w:rPr>
        <w:t xml:space="preserve"> en la oficina de iniciativas juveniles ubicada en </w:t>
      </w:r>
      <w:r w:rsidR="00DA2B9C">
        <w:rPr>
          <w:rFonts w:ascii="Arial" w:hAnsi="Arial" w:cs="Arial"/>
        </w:rPr>
        <w:t>A</w:t>
      </w:r>
      <w:r w:rsidR="00DA2B9C" w:rsidRPr="00E555FE">
        <w:rPr>
          <w:rFonts w:ascii="Arial" w:hAnsi="Arial" w:cs="Arial"/>
        </w:rPr>
        <w:t>rriagada 391</w:t>
      </w:r>
      <w:r w:rsidR="00DA2B9C">
        <w:rPr>
          <w:rFonts w:ascii="Arial" w:hAnsi="Arial" w:cs="Arial"/>
        </w:rPr>
        <w:t xml:space="preserve"> en un sobre cerrado. Se considerará requisito la entrega de los siguientes documentos: </w:t>
      </w:r>
    </w:p>
    <w:p w14:paraId="39EBA998" w14:textId="77777777" w:rsidR="00D3230D" w:rsidRPr="00D3230D" w:rsidRDefault="00D3230D" w:rsidP="00D3230D">
      <w:pPr>
        <w:pStyle w:val="Prrafodelista"/>
        <w:rPr>
          <w:rFonts w:ascii="Arial" w:hAnsi="Arial" w:cs="Arial"/>
        </w:rPr>
      </w:pPr>
    </w:p>
    <w:p w14:paraId="3FF5B16A" w14:textId="77777777" w:rsidR="00D3230D" w:rsidRDefault="00D3230D" w:rsidP="00D3230D">
      <w:pPr>
        <w:pStyle w:val="Prrafodelista"/>
        <w:numPr>
          <w:ilvl w:val="0"/>
          <w:numId w:val="44"/>
        </w:numPr>
        <w:spacing w:line="276" w:lineRule="auto"/>
        <w:jc w:val="both"/>
        <w:rPr>
          <w:rFonts w:ascii="Arial" w:hAnsi="Arial" w:cs="Arial"/>
        </w:rPr>
      </w:pPr>
      <w:r w:rsidRPr="00D3230D">
        <w:rPr>
          <w:rFonts w:ascii="Arial" w:hAnsi="Arial" w:cs="Arial"/>
        </w:rPr>
        <w:t>Fotocopia de carnet por ambos lados del postulante</w:t>
      </w:r>
    </w:p>
    <w:p w14:paraId="1FC31E75" w14:textId="77777777" w:rsidR="00D3230D" w:rsidRDefault="00D3230D" w:rsidP="00D3230D">
      <w:pPr>
        <w:pStyle w:val="Prrafodelista"/>
        <w:numPr>
          <w:ilvl w:val="0"/>
          <w:numId w:val="44"/>
        </w:numPr>
        <w:spacing w:line="276" w:lineRule="auto"/>
        <w:jc w:val="both"/>
        <w:rPr>
          <w:rFonts w:ascii="Arial" w:hAnsi="Arial" w:cs="Arial"/>
        </w:rPr>
      </w:pPr>
      <w:r w:rsidRPr="00D3230D">
        <w:rPr>
          <w:rFonts w:ascii="Arial" w:hAnsi="Arial" w:cs="Arial"/>
        </w:rPr>
        <w:t>Concentración de notas del último año académico.</w:t>
      </w:r>
    </w:p>
    <w:p w14:paraId="352ED6A8" w14:textId="03DFBAC7" w:rsidR="00D3230D" w:rsidRDefault="00D3230D" w:rsidP="00D3230D">
      <w:pPr>
        <w:pStyle w:val="Prrafodelista"/>
        <w:numPr>
          <w:ilvl w:val="0"/>
          <w:numId w:val="44"/>
        </w:numPr>
        <w:spacing w:line="276" w:lineRule="auto"/>
        <w:jc w:val="both"/>
        <w:rPr>
          <w:rFonts w:ascii="Arial" w:hAnsi="Arial" w:cs="Arial"/>
        </w:rPr>
      </w:pPr>
      <w:r w:rsidRPr="00D3230D">
        <w:rPr>
          <w:rFonts w:ascii="Arial" w:hAnsi="Arial" w:cs="Arial"/>
        </w:rPr>
        <w:t>Registro social de hogares (RSH)</w:t>
      </w:r>
      <w:r w:rsidR="004E3CCE">
        <w:rPr>
          <w:rFonts w:ascii="Arial" w:hAnsi="Arial" w:cs="Arial"/>
        </w:rPr>
        <w:t xml:space="preserve">. Lo puede obtener en la oficina d DIDECO de la municipalidad de Mulchén. </w:t>
      </w:r>
    </w:p>
    <w:p w14:paraId="46DE8D59" w14:textId="5B2D3592" w:rsidR="00D3230D" w:rsidRDefault="00D3230D" w:rsidP="00D3230D">
      <w:pPr>
        <w:pStyle w:val="Prrafodelista"/>
        <w:numPr>
          <w:ilvl w:val="0"/>
          <w:numId w:val="44"/>
        </w:numPr>
        <w:spacing w:line="276" w:lineRule="auto"/>
        <w:jc w:val="both"/>
        <w:rPr>
          <w:rFonts w:ascii="Arial" w:hAnsi="Arial" w:cs="Arial"/>
        </w:rPr>
      </w:pPr>
      <w:r w:rsidRPr="00D3230D">
        <w:rPr>
          <w:rFonts w:ascii="Arial" w:hAnsi="Arial" w:cs="Arial"/>
        </w:rPr>
        <w:t>Ficha de postulación</w:t>
      </w:r>
      <w:r w:rsidR="004E3CCE">
        <w:rPr>
          <w:rFonts w:ascii="Arial" w:hAnsi="Arial" w:cs="Arial"/>
        </w:rPr>
        <w:t>.</w:t>
      </w:r>
    </w:p>
    <w:p w14:paraId="7D2072CB" w14:textId="5B13F89A" w:rsidR="00D3230D" w:rsidRDefault="00D3230D" w:rsidP="00D3230D">
      <w:pPr>
        <w:pStyle w:val="Prrafodelista"/>
        <w:numPr>
          <w:ilvl w:val="0"/>
          <w:numId w:val="44"/>
        </w:numPr>
        <w:spacing w:line="276" w:lineRule="auto"/>
        <w:jc w:val="both"/>
        <w:rPr>
          <w:rFonts w:ascii="Arial" w:hAnsi="Arial" w:cs="Arial"/>
        </w:rPr>
      </w:pPr>
      <w:r w:rsidRPr="00D3230D">
        <w:rPr>
          <w:rFonts w:ascii="Arial" w:hAnsi="Arial" w:cs="Arial"/>
        </w:rPr>
        <w:t>Certificado salud compatible para la actividad física</w:t>
      </w:r>
      <w:r w:rsidR="004E3CCE">
        <w:rPr>
          <w:rFonts w:ascii="Arial" w:hAnsi="Arial" w:cs="Arial"/>
        </w:rPr>
        <w:t xml:space="preserve">, lo cual será verificado mediante el equipo de salud municipal </w:t>
      </w:r>
      <w:proofErr w:type="spellStart"/>
      <w:r w:rsidR="004E3CCE">
        <w:rPr>
          <w:rFonts w:ascii="Arial" w:hAnsi="Arial" w:cs="Arial"/>
        </w:rPr>
        <w:t>MuniSalud</w:t>
      </w:r>
      <w:proofErr w:type="spellEnd"/>
      <w:r w:rsidR="004E3CCE">
        <w:rPr>
          <w:rFonts w:ascii="Arial" w:hAnsi="Arial" w:cs="Arial"/>
        </w:rPr>
        <w:t xml:space="preserve">. </w:t>
      </w:r>
    </w:p>
    <w:p w14:paraId="5D58102E" w14:textId="56FB56F7" w:rsidR="00D3230D" w:rsidRDefault="00D3230D" w:rsidP="00D3230D">
      <w:pPr>
        <w:pStyle w:val="Prrafodelista"/>
        <w:numPr>
          <w:ilvl w:val="0"/>
          <w:numId w:val="44"/>
        </w:numPr>
        <w:spacing w:line="276" w:lineRule="auto"/>
        <w:jc w:val="both"/>
        <w:rPr>
          <w:rFonts w:ascii="Arial" w:hAnsi="Arial" w:cs="Arial"/>
        </w:rPr>
      </w:pPr>
      <w:r w:rsidRPr="00D3230D">
        <w:rPr>
          <w:rFonts w:ascii="Arial" w:hAnsi="Arial" w:cs="Arial"/>
        </w:rPr>
        <w:t>Consentimiento informado del apoderado o tutor legal en caso de ser menor de edad</w:t>
      </w:r>
      <w:r w:rsidR="00BC12B1">
        <w:rPr>
          <w:rFonts w:ascii="Arial" w:hAnsi="Arial" w:cs="Arial"/>
        </w:rPr>
        <w:t>.</w:t>
      </w:r>
    </w:p>
    <w:p w14:paraId="75E0C7CD" w14:textId="77777777" w:rsidR="00D3230D" w:rsidRPr="00D3230D" w:rsidRDefault="00D3230D" w:rsidP="00D3230D">
      <w:pPr>
        <w:pStyle w:val="Prrafodelista"/>
        <w:spacing w:line="276" w:lineRule="auto"/>
        <w:ind w:left="1428"/>
        <w:jc w:val="both"/>
        <w:rPr>
          <w:rFonts w:ascii="Arial" w:hAnsi="Arial" w:cs="Arial"/>
        </w:rPr>
      </w:pPr>
    </w:p>
    <w:p w14:paraId="790133F2" w14:textId="11FEE7C7" w:rsidR="00D70097" w:rsidRPr="00BC12B1" w:rsidRDefault="00D3230D" w:rsidP="00BC12B1">
      <w:pPr>
        <w:pStyle w:val="Prrafodelista"/>
        <w:numPr>
          <w:ilvl w:val="0"/>
          <w:numId w:val="43"/>
        </w:numPr>
        <w:spacing w:line="276" w:lineRule="auto"/>
        <w:jc w:val="both"/>
        <w:rPr>
          <w:rFonts w:ascii="Arial" w:hAnsi="Arial" w:cs="Arial"/>
        </w:rPr>
      </w:pPr>
      <w:r>
        <w:rPr>
          <w:rFonts w:ascii="Arial" w:hAnsi="Arial" w:cs="Arial"/>
        </w:rPr>
        <w:t xml:space="preserve">Una vez entregados los antecedentes, serán llevados a una </w:t>
      </w:r>
      <w:r w:rsidR="00BC12B1">
        <w:rPr>
          <w:rFonts w:ascii="Arial" w:hAnsi="Arial" w:cs="Arial"/>
        </w:rPr>
        <w:t>evaluación</w:t>
      </w:r>
      <w:r>
        <w:rPr>
          <w:rFonts w:ascii="Arial" w:hAnsi="Arial" w:cs="Arial"/>
        </w:rPr>
        <w:t xml:space="preserve"> mediante un instrumento </w:t>
      </w:r>
      <w:r w:rsidR="00BC12B1">
        <w:rPr>
          <w:rFonts w:ascii="Arial" w:hAnsi="Arial" w:cs="Arial"/>
        </w:rPr>
        <w:t xml:space="preserve">de calificación </w:t>
      </w:r>
      <w:r>
        <w:rPr>
          <w:rFonts w:ascii="Arial" w:hAnsi="Arial" w:cs="Arial"/>
        </w:rPr>
        <w:t>cuantitativ</w:t>
      </w:r>
      <w:r w:rsidR="00BC12B1">
        <w:rPr>
          <w:rFonts w:ascii="Arial" w:hAnsi="Arial" w:cs="Arial"/>
        </w:rPr>
        <w:t>o</w:t>
      </w:r>
      <w:r>
        <w:rPr>
          <w:rFonts w:ascii="Arial" w:hAnsi="Arial" w:cs="Arial"/>
        </w:rPr>
        <w:t xml:space="preserve">, el cual </w:t>
      </w:r>
      <w:r w:rsidR="00BC12B1">
        <w:rPr>
          <w:rFonts w:ascii="Arial" w:hAnsi="Arial" w:cs="Arial"/>
        </w:rPr>
        <w:t xml:space="preserve">posee un puntaje máximo de 140 y </w:t>
      </w:r>
      <w:r>
        <w:rPr>
          <w:rFonts w:ascii="Arial" w:hAnsi="Arial" w:cs="Arial"/>
        </w:rPr>
        <w:t xml:space="preserve">se rige según los documentos </w:t>
      </w:r>
      <w:proofErr w:type="spellStart"/>
      <w:r>
        <w:rPr>
          <w:rFonts w:ascii="Arial" w:hAnsi="Arial" w:cs="Arial"/>
        </w:rPr>
        <w:t>recepcionados</w:t>
      </w:r>
      <w:proofErr w:type="spellEnd"/>
      <w:r w:rsidR="00BC12B1">
        <w:rPr>
          <w:rFonts w:ascii="Arial" w:hAnsi="Arial" w:cs="Arial"/>
        </w:rPr>
        <w:t>. Para conocimiento público, el instrumento</w:t>
      </w:r>
      <w:r w:rsidR="00D70097">
        <w:rPr>
          <w:rFonts w:ascii="Arial" w:hAnsi="Arial" w:cs="Arial"/>
        </w:rPr>
        <w:t xml:space="preserve"> se presenta a continuación:</w:t>
      </w:r>
    </w:p>
    <w:tbl>
      <w:tblPr>
        <w:tblStyle w:val="TableNormal"/>
        <w:tblW w:w="10680" w:type="dxa"/>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2804"/>
        <w:gridCol w:w="2834"/>
        <w:gridCol w:w="943"/>
        <w:gridCol w:w="1328"/>
        <w:gridCol w:w="1476"/>
      </w:tblGrid>
      <w:tr w:rsidR="00D70097" w14:paraId="722892F2" w14:textId="77777777" w:rsidTr="002E5B95">
        <w:trPr>
          <w:trHeight w:val="487"/>
        </w:trPr>
        <w:tc>
          <w:tcPr>
            <w:tcW w:w="1295" w:type="dxa"/>
            <w:tcBorders>
              <w:top w:val="single" w:sz="4" w:space="0" w:color="000000"/>
              <w:left w:val="single" w:sz="4" w:space="0" w:color="000000"/>
              <w:bottom w:val="single" w:sz="4" w:space="0" w:color="000000"/>
              <w:right w:val="single" w:sz="4" w:space="0" w:color="000000"/>
            </w:tcBorders>
            <w:shd w:val="clear" w:color="auto" w:fill="D9D9D9"/>
            <w:hideMark/>
          </w:tcPr>
          <w:p w14:paraId="7CCDBE6D" w14:textId="77777777" w:rsidR="00D70097" w:rsidRDefault="00D70097" w:rsidP="002E5B95">
            <w:pPr>
              <w:pStyle w:val="TableParagraph"/>
              <w:spacing w:before="131"/>
              <w:ind w:left="196"/>
              <w:rPr>
                <w:b/>
                <w:sz w:val="20"/>
                <w:szCs w:val="20"/>
                <w:lang w:val="en-US"/>
              </w:rPr>
            </w:pPr>
            <w:bookmarkStart w:id="0" w:name="_Hlk190343932"/>
            <w:r>
              <w:rPr>
                <w:b/>
                <w:spacing w:val="-2"/>
                <w:sz w:val="20"/>
                <w:szCs w:val="20"/>
                <w:lang w:val="en-US"/>
              </w:rPr>
              <w:t>CRITERIO</w:t>
            </w:r>
          </w:p>
        </w:tc>
        <w:tc>
          <w:tcPr>
            <w:tcW w:w="2804" w:type="dxa"/>
            <w:tcBorders>
              <w:top w:val="single" w:sz="4" w:space="0" w:color="000000"/>
              <w:left w:val="single" w:sz="4" w:space="0" w:color="000000"/>
              <w:bottom w:val="single" w:sz="4" w:space="0" w:color="000000"/>
              <w:right w:val="single" w:sz="4" w:space="0" w:color="000000"/>
            </w:tcBorders>
            <w:shd w:val="clear" w:color="auto" w:fill="D9D9D9"/>
            <w:hideMark/>
          </w:tcPr>
          <w:p w14:paraId="7C0F47B7" w14:textId="77777777" w:rsidR="00D70097" w:rsidRDefault="00D70097" w:rsidP="002E5B95">
            <w:pPr>
              <w:pStyle w:val="TableParagraph"/>
              <w:spacing w:before="131"/>
              <w:ind w:left="736"/>
              <w:rPr>
                <w:b/>
                <w:sz w:val="20"/>
                <w:szCs w:val="20"/>
                <w:lang w:val="en-US"/>
              </w:rPr>
            </w:pPr>
            <w:r>
              <w:rPr>
                <w:b/>
                <w:spacing w:val="-2"/>
                <w:sz w:val="20"/>
                <w:szCs w:val="20"/>
                <w:lang w:val="en-US"/>
              </w:rPr>
              <w:t>FACTOR</w:t>
            </w:r>
          </w:p>
        </w:tc>
        <w:tc>
          <w:tcPr>
            <w:tcW w:w="2834" w:type="dxa"/>
            <w:tcBorders>
              <w:top w:val="single" w:sz="4" w:space="0" w:color="000000"/>
              <w:left w:val="single" w:sz="4" w:space="0" w:color="000000"/>
              <w:bottom w:val="single" w:sz="4" w:space="0" w:color="000000"/>
              <w:right w:val="single" w:sz="4" w:space="0" w:color="000000"/>
            </w:tcBorders>
            <w:shd w:val="clear" w:color="auto" w:fill="D9D9D9"/>
            <w:hideMark/>
          </w:tcPr>
          <w:p w14:paraId="713F3BE0" w14:textId="77777777" w:rsidR="00D70097" w:rsidRDefault="00D70097" w:rsidP="002E5B95">
            <w:pPr>
              <w:pStyle w:val="TableParagraph"/>
              <w:spacing w:before="131"/>
              <w:ind w:left="814" w:right="806"/>
              <w:jc w:val="center"/>
              <w:rPr>
                <w:b/>
                <w:sz w:val="20"/>
                <w:szCs w:val="20"/>
                <w:lang w:val="en-US"/>
              </w:rPr>
            </w:pPr>
            <w:r>
              <w:rPr>
                <w:b/>
                <w:spacing w:val="-2"/>
                <w:sz w:val="20"/>
                <w:szCs w:val="20"/>
                <w:lang w:val="en-US"/>
              </w:rPr>
              <w:t>SUBFACTOR</w:t>
            </w:r>
          </w:p>
        </w:tc>
        <w:tc>
          <w:tcPr>
            <w:tcW w:w="943" w:type="dxa"/>
            <w:tcBorders>
              <w:top w:val="single" w:sz="4" w:space="0" w:color="000000"/>
              <w:left w:val="single" w:sz="4" w:space="0" w:color="000000"/>
              <w:bottom w:val="single" w:sz="4" w:space="0" w:color="000000"/>
              <w:right w:val="single" w:sz="4" w:space="0" w:color="000000"/>
            </w:tcBorders>
            <w:shd w:val="clear" w:color="auto" w:fill="D9D9D9"/>
            <w:hideMark/>
          </w:tcPr>
          <w:p w14:paraId="21E8FF15" w14:textId="77777777" w:rsidR="00D70097" w:rsidRDefault="00D70097" w:rsidP="002E5B95">
            <w:pPr>
              <w:pStyle w:val="TableParagraph"/>
              <w:spacing w:line="265" w:lineRule="exact"/>
              <w:ind w:left="111" w:right="107"/>
              <w:jc w:val="center"/>
              <w:rPr>
                <w:b/>
                <w:sz w:val="20"/>
                <w:szCs w:val="20"/>
                <w:lang w:val="en-US"/>
              </w:rPr>
            </w:pPr>
            <w:r>
              <w:rPr>
                <w:b/>
                <w:spacing w:val="-2"/>
                <w:sz w:val="20"/>
                <w:szCs w:val="20"/>
                <w:lang w:val="en-US"/>
              </w:rPr>
              <w:t>PUNTAJE</w:t>
            </w:r>
          </w:p>
          <w:p w14:paraId="028E821A" w14:textId="77777777" w:rsidR="00D70097" w:rsidRDefault="00D70097" w:rsidP="002E5B95">
            <w:pPr>
              <w:pStyle w:val="TableParagraph"/>
              <w:spacing w:line="252" w:lineRule="exact"/>
              <w:ind w:left="112" w:right="107"/>
              <w:jc w:val="center"/>
              <w:rPr>
                <w:b/>
                <w:sz w:val="20"/>
                <w:szCs w:val="20"/>
                <w:lang w:val="en-US"/>
              </w:rPr>
            </w:pPr>
            <w:r>
              <w:rPr>
                <w:b/>
                <w:spacing w:val="-2"/>
                <w:sz w:val="20"/>
                <w:szCs w:val="20"/>
                <w:lang w:val="en-US"/>
              </w:rPr>
              <w:t>SUBFACTOR</w:t>
            </w:r>
          </w:p>
        </w:tc>
        <w:tc>
          <w:tcPr>
            <w:tcW w:w="1328" w:type="dxa"/>
            <w:tcBorders>
              <w:top w:val="single" w:sz="4" w:space="0" w:color="000000"/>
              <w:left w:val="single" w:sz="4" w:space="0" w:color="000000"/>
              <w:bottom w:val="single" w:sz="4" w:space="0" w:color="000000"/>
              <w:right w:val="single" w:sz="4" w:space="0" w:color="000000"/>
            </w:tcBorders>
            <w:shd w:val="clear" w:color="auto" w:fill="D9D9D9"/>
            <w:hideMark/>
          </w:tcPr>
          <w:p w14:paraId="3021DF23" w14:textId="77777777" w:rsidR="00D70097" w:rsidRDefault="00D70097" w:rsidP="002E5B95">
            <w:pPr>
              <w:pStyle w:val="TableParagraph"/>
              <w:spacing w:line="265" w:lineRule="exact"/>
              <w:ind w:left="144" w:right="137"/>
              <w:jc w:val="center"/>
              <w:rPr>
                <w:b/>
                <w:sz w:val="20"/>
                <w:szCs w:val="20"/>
                <w:lang w:val="en-US"/>
              </w:rPr>
            </w:pPr>
            <w:r>
              <w:rPr>
                <w:b/>
                <w:sz w:val="20"/>
                <w:szCs w:val="20"/>
                <w:lang w:val="en-US"/>
              </w:rPr>
              <w:t>PTJE.</w:t>
            </w:r>
            <w:r>
              <w:rPr>
                <w:b/>
                <w:spacing w:val="-4"/>
                <w:sz w:val="20"/>
                <w:szCs w:val="20"/>
                <w:lang w:val="en-US"/>
              </w:rPr>
              <w:t xml:space="preserve"> </w:t>
            </w:r>
            <w:r>
              <w:rPr>
                <w:b/>
                <w:spacing w:val="-5"/>
                <w:sz w:val="20"/>
                <w:szCs w:val="20"/>
                <w:lang w:val="en-US"/>
              </w:rPr>
              <w:t>MAX</w:t>
            </w:r>
          </w:p>
          <w:p w14:paraId="1E7A0455" w14:textId="77777777" w:rsidR="00D70097" w:rsidRDefault="00D70097" w:rsidP="002E5B95">
            <w:pPr>
              <w:pStyle w:val="TableParagraph"/>
              <w:spacing w:line="252" w:lineRule="exact"/>
              <w:ind w:left="144" w:right="137"/>
              <w:jc w:val="center"/>
              <w:rPr>
                <w:b/>
                <w:sz w:val="20"/>
                <w:szCs w:val="20"/>
                <w:lang w:val="en-US"/>
              </w:rPr>
            </w:pPr>
            <w:r>
              <w:rPr>
                <w:b/>
                <w:spacing w:val="-2"/>
                <w:sz w:val="20"/>
                <w:szCs w:val="20"/>
                <w:lang w:val="en-US"/>
              </w:rPr>
              <w:t>FACTOR</w:t>
            </w:r>
          </w:p>
        </w:tc>
        <w:tc>
          <w:tcPr>
            <w:tcW w:w="1476" w:type="dxa"/>
            <w:tcBorders>
              <w:top w:val="single" w:sz="4" w:space="0" w:color="000000"/>
              <w:left w:val="single" w:sz="4" w:space="0" w:color="000000"/>
              <w:bottom w:val="single" w:sz="4" w:space="0" w:color="000000"/>
              <w:right w:val="single" w:sz="4" w:space="0" w:color="000000"/>
            </w:tcBorders>
            <w:shd w:val="clear" w:color="auto" w:fill="D9D9D9"/>
            <w:hideMark/>
          </w:tcPr>
          <w:p w14:paraId="4A04E75A" w14:textId="77777777" w:rsidR="00D70097" w:rsidRDefault="00D70097" w:rsidP="002E5B95">
            <w:pPr>
              <w:pStyle w:val="TableParagraph"/>
              <w:spacing w:line="265" w:lineRule="exact"/>
              <w:ind w:left="279" w:right="275"/>
              <w:jc w:val="center"/>
              <w:rPr>
                <w:b/>
                <w:sz w:val="20"/>
                <w:szCs w:val="20"/>
                <w:lang w:val="en-US"/>
              </w:rPr>
            </w:pPr>
            <w:r>
              <w:rPr>
                <w:b/>
                <w:spacing w:val="-2"/>
                <w:sz w:val="20"/>
                <w:szCs w:val="20"/>
                <w:lang w:val="en-US"/>
              </w:rPr>
              <w:t>PUNTAJE</w:t>
            </w:r>
          </w:p>
          <w:p w14:paraId="392C438F" w14:textId="77777777" w:rsidR="00D70097" w:rsidRDefault="00D70097" w:rsidP="002E5B95">
            <w:pPr>
              <w:pStyle w:val="TableParagraph"/>
              <w:spacing w:line="252" w:lineRule="exact"/>
              <w:ind w:left="279" w:right="271"/>
              <w:jc w:val="center"/>
              <w:rPr>
                <w:b/>
                <w:sz w:val="20"/>
                <w:szCs w:val="20"/>
                <w:lang w:val="en-US"/>
              </w:rPr>
            </w:pPr>
            <w:r>
              <w:rPr>
                <w:b/>
                <w:spacing w:val="-4"/>
                <w:sz w:val="20"/>
                <w:szCs w:val="20"/>
                <w:lang w:val="en-US"/>
              </w:rPr>
              <w:t>TOTAL</w:t>
            </w:r>
          </w:p>
        </w:tc>
      </w:tr>
      <w:tr w:rsidR="00D70097" w14:paraId="5CF77318" w14:textId="77777777" w:rsidTr="002E5B95">
        <w:trPr>
          <w:trHeight w:val="487"/>
        </w:trPr>
        <w:tc>
          <w:tcPr>
            <w:tcW w:w="1295" w:type="dxa"/>
            <w:vMerge w:val="restart"/>
            <w:tcBorders>
              <w:top w:val="single" w:sz="4" w:space="0" w:color="000000"/>
              <w:left w:val="single" w:sz="4" w:space="0" w:color="000000"/>
              <w:bottom w:val="single" w:sz="4" w:space="0" w:color="000000"/>
              <w:right w:val="single" w:sz="4" w:space="0" w:color="000000"/>
            </w:tcBorders>
          </w:tcPr>
          <w:p w14:paraId="199A517E" w14:textId="77777777" w:rsidR="00D70097" w:rsidRPr="00810E7D" w:rsidRDefault="00D70097" w:rsidP="002E5B95">
            <w:pPr>
              <w:pStyle w:val="TableParagraph"/>
              <w:rPr>
                <w:b/>
                <w:sz w:val="20"/>
                <w:szCs w:val="20"/>
              </w:rPr>
            </w:pPr>
          </w:p>
          <w:p w14:paraId="503500C0" w14:textId="77777777" w:rsidR="00D70097" w:rsidRPr="00810E7D" w:rsidRDefault="00D70097" w:rsidP="002E5B95">
            <w:pPr>
              <w:pStyle w:val="TableParagraph"/>
              <w:rPr>
                <w:b/>
                <w:sz w:val="20"/>
                <w:szCs w:val="20"/>
              </w:rPr>
            </w:pPr>
          </w:p>
          <w:p w14:paraId="1C6AA583" w14:textId="77777777" w:rsidR="00D70097" w:rsidRPr="00810E7D" w:rsidRDefault="00D70097" w:rsidP="002E5B95">
            <w:pPr>
              <w:pStyle w:val="TableParagraph"/>
              <w:rPr>
                <w:b/>
                <w:sz w:val="20"/>
                <w:szCs w:val="20"/>
              </w:rPr>
            </w:pPr>
          </w:p>
          <w:p w14:paraId="425C4B50" w14:textId="77777777" w:rsidR="00D70097" w:rsidRPr="00810E7D" w:rsidRDefault="00D70097" w:rsidP="002E5B95">
            <w:pPr>
              <w:pStyle w:val="TableParagraph"/>
              <w:spacing w:before="166"/>
              <w:ind w:left="549" w:right="536" w:firstLine="4"/>
              <w:jc w:val="both"/>
              <w:rPr>
                <w:b/>
                <w:sz w:val="20"/>
                <w:szCs w:val="20"/>
              </w:rPr>
            </w:pPr>
            <w:r w:rsidRPr="00810E7D">
              <w:rPr>
                <w:b/>
                <w:spacing w:val="-10"/>
                <w:sz w:val="20"/>
                <w:szCs w:val="20"/>
              </w:rPr>
              <w:t>A</w:t>
            </w:r>
            <w:r w:rsidRPr="00810E7D">
              <w:rPr>
                <w:b/>
                <w:sz w:val="20"/>
                <w:szCs w:val="20"/>
              </w:rPr>
              <w:t xml:space="preserve"> </w:t>
            </w:r>
            <w:r w:rsidRPr="00810E7D">
              <w:rPr>
                <w:b/>
                <w:spacing w:val="-10"/>
                <w:sz w:val="20"/>
                <w:szCs w:val="20"/>
              </w:rPr>
              <w:t>N</w:t>
            </w:r>
            <w:r w:rsidRPr="00810E7D">
              <w:rPr>
                <w:b/>
                <w:sz w:val="20"/>
                <w:szCs w:val="20"/>
              </w:rPr>
              <w:t xml:space="preserve"> </w:t>
            </w:r>
            <w:r w:rsidRPr="00810E7D">
              <w:rPr>
                <w:b/>
                <w:spacing w:val="-10"/>
                <w:sz w:val="20"/>
                <w:szCs w:val="20"/>
              </w:rPr>
              <w:t>T</w:t>
            </w:r>
            <w:r w:rsidRPr="00810E7D">
              <w:rPr>
                <w:b/>
                <w:sz w:val="20"/>
                <w:szCs w:val="20"/>
              </w:rPr>
              <w:t xml:space="preserve"> </w:t>
            </w:r>
            <w:r w:rsidRPr="00810E7D">
              <w:rPr>
                <w:b/>
                <w:spacing w:val="-10"/>
                <w:sz w:val="20"/>
                <w:szCs w:val="20"/>
              </w:rPr>
              <w:t>E</w:t>
            </w:r>
            <w:r w:rsidRPr="00810E7D">
              <w:rPr>
                <w:b/>
                <w:sz w:val="20"/>
                <w:szCs w:val="20"/>
              </w:rPr>
              <w:t xml:space="preserve"> </w:t>
            </w:r>
            <w:r w:rsidRPr="00810E7D">
              <w:rPr>
                <w:b/>
                <w:spacing w:val="-10"/>
                <w:sz w:val="20"/>
                <w:szCs w:val="20"/>
              </w:rPr>
              <w:t>C</w:t>
            </w:r>
            <w:r w:rsidRPr="00810E7D">
              <w:rPr>
                <w:b/>
                <w:sz w:val="20"/>
                <w:szCs w:val="20"/>
              </w:rPr>
              <w:t xml:space="preserve"> </w:t>
            </w:r>
            <w:r w:rsidRPr="00810E7D">
              <w:rPr>
                <w:b/>
                <w:spacing w:val="-10"/>
                <w:sz w:val="20"/>
                <w:szCs w:val="20"/>
              </w:rPr>
              <w:t>E</w:t>
            </w:r>
            <w:r w:rsidRPr="00810E7D">
              <w:rPr>
                <w:b/>
                <w:sz w:val="20"/>
                <w:szCs w:val="20"/>
              </w:rPr>
              <w:t xml:space="preserve"> </w:t>
            </w:r>
            <w:r w:rsidRPr="00810E7D">
              <w:rPr>
                <w:b/>
                <w:spacing w:val="-10"/>
                <w:sz w:val="20"/>
                <w:szCs w:val="20"/>
              </w:rPr>
              <w:t>D</w:t>
            </w:r>
            <w:r w:rsidRPr="00810E7D">
              <w:rPr>
                <w:b/>
                <w:sz w:val="20"/>
                <w:szCs w:val="20"/>
              </w:rPr>
              <w:t xml:space="preserve"> </w:t>
            </w:r>
            <w:r w:rsidRPr="00810E7D">
              <w:rPr>
                <w:b/>
                <w:spacing w:val="-10"/>
                <w:sz w:val="20"/>
                <w:szCs w:val="20"/>
              </w:rPr>
              <w:t>E</w:t>
            </w:r>
            <w:r w:rsidRPr="00810E7D">
              <w:rPr>
                <w:b/>
                <w:sz w:val="20"/>
                <w:szCs w:val="20"/>
              </w:rPr>
              <w:t xml:space="preserve"> </w:t>
            </w:r>
            <w:r w:rsidRPr="00810E7D">
              <w:rPr>
                <w:b/>
                <w:spacing w:val="-10"/>
                <w:sz w:val="20"/>
                <w:szCs w:val="20"/>
              </w:rPr>
              <w:t>N</w:t>
            </w:r>
            <w:r w:rsidRPr="00810E7D">
              <w:rPr>
                <w:b/>
                <w:sz w:val="20"/>
                <w:szCs w:val="20"/>
              </w:rPr>
              <w:t xml:space="preserve"> </w:t>
            </w:r>
            <w:r w:rsidRPr="00810E7D">
              <w:rPr>
                <w:b/>
                <w:spacing w:val="-10"/>
                <w:sz w:val="20"/>
                <w:szCs w:val="20"/>
              </w:rPr>
              <w:t>T</w:t>
            </w:r>
            <w:r w:rsidRPr="00810E7D">
              <w:rPr>
                <w:b/>
                <w:sz w:val="20"/>
                <w:szCs w:val="20"/>
              </w:rPr>
              <w:t xml:space="preserve"> </w:t>
            </w:r>
            <w:r w:rsidRPr="00810E7D">
              <w:rPr>
                <w:b/>
                <w:spacing w:val="-10"/>
                <w:sz w:val="20"/>
                <w:szCs w:val="20"/>
              </w:rPr>
              <w:t>E</w:t>
            </w:r>
            <w:r w:rsidRPr="00810E7D">
              <w:rPr>
                <w:b/>
                <w:sz w:val="20"/>
                <w:szCs w:val="20"/>
              </w:rPr>
              <w:t xml:space="preserve"> </w:t>
            </w:r>
            <w:r w:rsidRPr="00810E7D">
              <w:rPr>
                <w:b/>
                <w:spacing w:val="-10"/>
                <w:sz w:val="20"/>
                <w:szCs w:val="20"/>
              </w:rPr>
              <w:t>S</w:t>
            </w:r>
          </w:p>
        </w:tc>
        <w:tc>
          <w:tcPr>
            <w:tcW w:w="2804" w:type="dxa"/>
            <w:vMerge w:val="restart"/>
            <w:tcBorders>
              <w:top w:val="single" w:sz="4" w:space="0" w:color="000000"/>
              <w:left w:val="single" w:sz="4" w:space="0" w:color="000000"/>
              <w:bottom w:val="single" w:sz="4" w:space="0" w:color="000000"/>
              <w:right w:val="single" w:sz="4" w:space="0" w:color="000000"/>
            </w:tcBorders>
          </w:tcPr>
          <w:p w14:paraId="69C202CB" w14:textId="77777777" w:rsidR="00D70097" w:rsidRPr="00810E7D" w:rsidRDefault="00D70097" w:rsidP="002E5B95">
            <w:pPr>
              <w:pStyle w:val="TableParagraph"/>
              <w:rPr>
                <w:b/>
                <w:sz w:val="20"/>
                <w:szCs w:val="20"/>
              </w:rPr>
            </w:pPr>
          </w:p>
          <w:p w14:paraId="52F21191" w14:textId="77777777" w:rsidR="00D70097" w:rsidRPr="00810E7D" w:rsidRDefault="00D70097" w:rsidP="002E5B95">
            <w:pPr>
              <w:pStyle w:val="TableParagraph"/>
              <w:rPr>
                <w:b/>
                <w:sz w:val="20"/>
                <w:szCs w:val="20"/>
              </w:rPr>
            </w:pPr>
          </w:p>
          <w:p w14:paraId="2B98D021" w14:textId="77777777" w:rsidR="00D70097" w:rsidRPr="00810E7D" w:rsidRDefault="00D70097" w:rsidP="002E5B95">
            <w:pPr>
              <w:pStyle w:val="TableParagraph"/>
              <w:rPr>
                <w:b/>
                <w:sz w:val="20"/>
                <w:szCs w:val="20"/>
              </w:rPr>
            </w:pPr>
          </w:p>
          <w:p w14:paraId="20753D69" w14:textId="77777777" w:rsidR="00D70097" w:rsidRPr="00810E7D" w:rsidRDefault="00D70097" w:rsidP="002E5B95">
            <w:pPr>
              <w:pStyle w:val="TableParagraph"/>
              <w:rPr>
                <w:b/>
                <w:sz w:val="20"/>
                <w:szCs w:val="20"/>
              </w:rPr>
            </w:pPr>
          </w:p>
          <w:p w14:paraId="4CC19A31" w14:textId="77777777" w:rsidR="00D70097" w:rsidRDefault="00D70097" w:rsidP="002E5B95">
            <w:pPr>
              <w:pStyle w:val="TableParagraph"/>
              <w:spacing w:before="176"/>
              <w:ind w:left="604" w:right="279" w:hanging="310"/>
              <w:rPr>
                <w:b/>
                <w:sz w:val="20"/>
                <w:szCs w:val="20"/>
                <w:lang w:val="en-US"/>
              </w:rPr>
            </w:pPr>
            <w:r>
              <w:rPr>
                <w:b/>
                <w:spacing w:val="-2"/>
                <w:sz w:val="20"/>
                <w:szCs w:val="20"/>
                <w:lang w:val="en-US"/>
              </w:rPr>
              <w:t xml:space="preserve">CONCENTRACIÓN </w:t>
            </w:r>
            <w:r>
              <w:rPr>
                <w:b/>
                <w:sz w:val="20"/>
                <w:szCs w:val="20"/>
                <w:lang w:val="en-US"/>
              </w:rPr>
              <w:t>DE NOTAS</w:t>
            </w:r>
          </w:p>
        </w:tc>
        <w:tc>
          <w:tcPr>
            <w:tcW w:w="2834" w:type="dxa"/>
            <w:tcBorders>
              <w:top w:val="single" w:sz="4" w:space="0" w:color="000000"/>
              <w:left w:val="single" w:sz="4" w:space="0" w:color="000000"/>
              <w:bottom w:val="single" w:sz="4" w:space="0" w:color="000000"/>
              <w:right w:val="single" w:sz="4" w:space="0" w:color="000000"/>
            </w:tcBorders>
            <w:hideMark/>
          </w:tcPr>
          <w:p w14:paraId="3A453AB8" w14:textId="77777777" w:rsidR="00D70097" w:rsidRDefault="00D70097" w:rsidP="002E5B95">
            <w:pPr>
              <w:pStyle w:val="TableParagraph"/>
              <w:spacing w:line="265" w:lineRule="exact"/>
              <w:ind w:left="685"/>
              <w:rPr>
                <w:sz w:val="20"/>
                <w:szCs w:val="20"/>
                <w:lang w:val="en-US"/>
              </w:rPr>
            </w:pPr>
            <w:r>
              <w:rPr>
                <w:sz w:val="20"/>
                <w:szCs w:val="20"/>
                <w:lang w:val="en-US"/>
              </w:rPr>
              <w:t>Rango</w:t>
            </w:r>
            <w:r>
              <w:rPr>
                <w:spacing w:val="-2"/>
                <w:sz w:val="20"/>
                <w:szCs w:val="20"/>
                <w:lang w:val="en-US"/>
              </w:rPr>
              <w:t xml:space="preserve"> </w:t>
            </w:r>
            <w:r>
              <w:rPr>
                <w:sz w:val="20"/>
                <w:szCs w:val="20"/>
                <w:lang w:val="en-US"/>
              </w:rPr>
              <w:t>de</w:t>
            </w:r>
            <w:r>
              <w:rPr>
                <w:spacing w:val="-1"/>
                <w:sz w:val="20"/>
                <w:szCs w:val="20"/>
                <w:lang w:val="en-US"/>
              </w:rPr>
              <w:t xml:space="preserve"> </w:t>
            </w:r>
            <w:proofErr w:type="spellStart"/>
            <w:r>
              <w:rPr>
                <w:spacing w:val="-2"/>
                <w:sz w:val="20"/>
                <w:szCs w:val="20"/>
                <w:lang w:val="en-US"/>
              </w:rPr>
              <w:t>notas</w:t>
            </w:r>
            <w:proofErr w:type="spellEnd"/>
          </w:p>
          <w:p w14:paraId="0CEA746C" w14:textId="77777777" w:rsidR="00D70097" w:rsidRDefault="00D70097" w:rsidP="002E5B95">
            <w:pPr>
              <w:pStyle w:val="TableParagraph"/>
              <w:spacing w:line="252" w:lineRule="exact"/>
              <w:ind w:left="994"/>
              <w:rPr>
                <w:sz w:val="20"/>
                <w:szCs w:val="20"/>
                <w:lang w:val="en-US"/>
              </w:rPr>
            </w:pPr>
            <w:r>
              <w:rPr>
                <w:sz w:val="20"/>
                <w:szCs w:val="20"/>
                <w:lang w:val="en-US"/>
              </w:rPr>
              <w:t>6.1 a</w:t>
            </w:r>
            <w:r>
              <w:rPr>
                <w:spacing w:val="-3"/>
                <w:sz w:val="20"/>
                <w:szCs w:val="20"/>
                <w:lang w:val="en-US"/>
              </w:rPr>
              <w:t xml:space="preserve"> </w:t>
            </w:r>
            <w:r>
              <w:rPr>
                <w:spacing w:val="-5"/>
                <w:sz w:val="20"/>
                <w:szCs w:val="20"/>
                <w:lang w:val="en-US"/>
              </w:rPr>
              <w:t>7.0</w:t>
            </w:r>
          </w:p>
        </w:tc>
        <w:tc>
          <w:tcPr>
            <w:tcW w:w="943" w:type="dxa"/>
            <w:tcBorders>
              <w:top w:val="single" w:sz="4" w:space="0" w:color="000000"/>
              <w:left w:val="single" w:sz="4" w:space="0" w:color="000000"/>
              <w:bottom w:val="single" w:sz="4" w:space="0" w:color="000000"/>
              <w:right w:val="single" w:sz="4" w:space="0" w:color="000000"/>
            </w:tcBorders>
            <w:hideMark/>
          </w:tcPr>
          <w:p w14:paraId="198102F7" w14:textId="77777777" w:rsidR="00D70097" w:rsidRDefault="00D70097" w:rsidP="002E5B95">
            <w:pPr>
              <w:pStyle w:val="TableParagraph"/>
              <w:spacing w:before="131"/>
              <w:ind w:left="112" w:right="104"/>
              <w:jc w:val="center"/>
              <w:rPr>
                <w:b/>
                <w:sz w:val="20"/>
                <w:szCs w:val="20"/>
                <w:lang w:val="en-US"/>
              </w:rPr>
            </w:pPr>
            <w:r>
              <w:rPr>
                <w:b/>
                <w:spacing w:val="-5"/>
                <w:sz w:val="20"/>
                <w:szCs w:val="20"/>
                <w:lang w:val="en-US"/>
              </w:rPr>
              <w:t>60</w:t>
            </w:r>
          </w:p>
        </w:tc>
        <w:tc>
          <w:tcPr>
            <w:tcW w:w="1328" w:type="dxa"/>
            <w:vMerge w:val="restart"/>
            <w:tcBorders>
              <w:top w:val="single" w:sz="4" w:space="0" w:color="000000"/>
              <w:left w:val="single" w:sz="4" w:space="0" w:color="000000"/>
              <w:bottom w:val="single" w:sz="4" w:space="0" w:color="000000"/>
              <w:right w:val="single" w:sz="4" w:space="0" w:color="000000"/>
            </w:tcBorders>
          </w:tcPr>
          <w:p w14:paraId="055B8C42" w14:textId="77777777" w:rsidR="00D70097" w:rsidRDefault="00D70097" w:rsidP="002E5B95">
            <w:pPr>
              <w:pStyle w:val="TableParagraph"/>
              <w:rPr>
                <w:b/>
                <w:sz w:val="20"/>
                <w:szCs w:val="20"/>
                <w:lang w:val="en-US"/>
              </w:rPr>
            </w:pPr>
          </w:p>
          <w:p w14:paraId="2420813E" w14:textId="77777777" w:rsidR="00D70097" w:rsidRDefault="00D70097" w:rsidP="002E5B95">
            <w:pPr>
              <w:pStyle w:val="TableParagraph"/>
              <w:rPr>
                <w:b/>
                <w:sz w:val="20"/>
                <w:szCs w:val="20"/>
                <w:lang w:val="en-US"/>
              </w:rPr>
            </w:pPr>
          </w:p>
          <w:p w14:paraId="0E0AE305" w14:textId="77777777" w:rsidR="00D70097" w:rsidRDefault="00D70097" w:rsidP="002E5B95">
            <w:pPr>
              <w:pStyle w:val="TableParagraph"/>
              <w:rPr>
                <w:b/>
                <w:sz w:val="20"/>
                <w:szCs w:val="20"/>
                <w:lang w:val="en-US"/>
              </w:rPr>
            </w:pPr>
          </w:p>
          <w:p w14:paraId="52B3F2D5" w14:textId="77777777" w:rsidR="00D70097" w:rsidRDefault="00D70097" w:rsidP="002E5B95">
            <w:pPr>
              <w:pStyle w:val="TableParagraph"/>
              <w:rPr>
                <w:b/>
                <w:sz w:val="20"/>
                <w:szCs w:val="20"/>
                <w:lang w:val="en-US"/>
              </w:rPr>
            </w:pPr>
          </w:p>
          <w:p w14:paraId="5C77C22C" w14:textId="77777777" w:rsidR="00D70097" w:rsidRDefault="00D70097" w:rsidP="002E5B95">
            <w:pPr>
              <w:pStyle w:val="TableParagraph"/>
              <w:spacing w:before="5"/>
              <w:rPr>
                <w:b/>
                <w:sz w:val="24"/>
                <w:szCs w:val="20"/>
                <w:lang w:val="en-US"/>
              </w:rPr>
            </w:pPr>
          </w:p>
          <w:p w14:paraId="7961084B" w14:textId="77777777" w:rsidR="00D70097" w:rsidRDefault="00D70097" w:rsidP="002E5B95">
            <w:pPr>
              <w:pStyle w:val="TableParagraph"/>
              <w:ind w:left="144" w:right="136"/>
              <w:jc w:val="center"/>
              <w:rPr>
                <w:b/>
                <w:sz w:val="20"/>
                <w:szCs w:val="20"/>
                <w:lang w:val="en-US"/>
              </w:rPr>
            </w:pPr>
            <w:r>
              <w:rPr>
                <w:b/>
                <w:spacing w:val="-5"/>
                <w:sz w:val="20"/>
                <w:szCs w:val="20"/>
                <w:lang w:val="en-US"/>
              </w:rPr>
              <w:t>60</w:t>
            </w:r>
          </w:p>
        </w:tc>
        <w:tc>
          <w:tcPr>
            <w:tcW w:w="1476" w:type="dxa"/>
            <w:vMerge w:val="restart"/>
            <w:tcBorders>
              <w:top w:val="single" w:sz="4" w:space="0" w:color="000000"/>
              <w:left w:val="single" w:sz="4" w:space="0" w:color="000000"/>
              <w:bottom w:val="single" w:sz="4" w:space="0" w:color="000000"/>
              <w:right w:val="single" w:sz="4" w:space="0" w:color="000000"/>
            </w:tcBorders>
          </w:tcPr>
          <w:p w14:paraId="1A881E2F" w14:textId="77777777" w:rsidR="00D70097" w:rsidRDefault="00D70097" w:rsidP="002E5B95">
            <w:pPr>
              <w:pStyle w:val="TableParagraph"/>
              <w:rPr>
                <w:b/>
                <w:sz w:val="20"/>
                <w:szCs w:val="20"/>
                <w:lang w:val="en-US"/>
              </w:rPr>
            </w:pPr>
          </w:p>
          <w:p w14:paraId="72FAAB24" w14:textId="77777777" w:rsidR="00D70097" w:rsidRDefault="00D70097" w:rsidP="002E5B95">
            <w:pPr>
              <w:pStyle w:val="TableParagraph"/>
              <w:rPr>
                <w:b/>
                <w:sz w:val="20"/>
                <w:szCs w:val="20"/>
                <w:lang w:val="en-US"/>
              </w:rPr>
            </w:pPr>
          </w:p>
          <w:p w14:paraId="15847B84" w14:textId="77777777" w:rsidR="00D70097" w:rsidRDefault="00D70097" w:rsidP="002E5B95">
            <w:pPr>
              <w:pStyle w:val="TableParagraph"/>
              <w:rPr>
                <w:b/>
                <w:sz w:val="20"/>
                <w:szCs w:val="20"/>
                <w:lang w:val="en-US"/>
              </w:rPr>
            </w:pPr>
          </w:p>
          <w:p w14:paraId="16833F1D" w14:textId="77777777" w:rsidR="00D70097" w:rsidRDefault="00D70097" w:rsidP="002E5B95">
            <w:pPr>
              <w:pStyle w:val="TableParagraph"/>
              <w:rPr>
                <w:b/>
                <w:sz w:val="20"/>
                <w:szCs w:val="20"/>
                <w:lang w:val="en-US"/>
              </w:rPr>
            </w:pPr>
          </w:p>
          <w:p w14:paraId="4418EBF0" w14:textId="77777777" w:rsidR="00D70097" w:rsidRDefault="00D70097" w:rsidP="002E5B95">
            <w:pPr>
              <w:pStyle w:val="TableParagraph"/>
              <w:rPr>
                <w:b/>
                <w:sz w:val="20"/>
                <w:szCs w:val="20"/>
                <w:lang w:val="en-US"/>
              </w:rPr>
            </w:pPr>
          </w:p>
          <w:p w14:paraId="0B203D11" w14:textId="77777777" w:rsidR="00D70097" w:rsidRDefault="00D70097" w:rsidP="002E5B95">
            <w:pPr>
              <w:pStyle w:val="TableParagraph"/>
              <w:rPr>
                <w:b/>
                <w:sz w:val="20"/>
                <w:szCs w:val="20"/>
                <w:lang w:val="en-US"/>
              </w:rPr>
            </w:pPr>
          </w:p>
          <w:p w14:paraId="6ED377B6" w14:textId="77777777" w:rsidR="00D70097" w:rsidRDefault="00D70097" w:rsidP="002E5B95">
            <w:pPr>
              <w:pStyle w:val="TableParagraph"/>
              <w:rPr>
                <w:b/>
                <w:sz w:val="20"/>
                <w:szCs w:val="20"/>
                <w:lang w:val="en-US"/>
              </w:rPr>
            </w:pPr>
          </w:p>
          <w:p w14:paraId="41A46658" w14:textId="77777777" w:rsidR="00D70097" w:rsidRDefault="00D70097" w:rsidP="002E5B95">
            <w:pPr>
              <w:pStyle w:val="TableParagraph"/>
              <w:rPr>
                <w:b/>
                <w:sz w:val="20"/>
                <w:szCs w:val="20"/>
                <w:lang w:val="en-US"/>
              </w:rPr>
            </w:pPr>
          </w:p>
          <w:p w14:paraId="5AF72718" w14:textId="77777777" w:rsidR="00D70097" w:rsidRDefault="00D70097" w:rsidP="002E5B95">
            <w:pPr>
              <w:pStyle w:val="TableParagraph"/>
              <w:spacing w:before="8"/>
              <w:rPr>
                <w:b/>
                <w:szCs w:val="20"/>
                <w:lang w:val="en-US"/>
              </w:rPr>
            </w:pPr>
          </w:p>
          <w:p w14:paraId="56A3977D" w14:textId="56ED35F4" w:rsidR="00D70097" w:rsidRDefault="00D70097" w:rsidP="002E5B95">
            <w:pPr>
              <w:pStyle w:val="TableParagraph"/>
              <w:ind w:left="279" w:right="271"/>
              <w:jc w:val="center"/>
              <w:rPr>
                <w:b/>
                <w:sz w:val="20"/>
                <w:szCs w:val="20"/>
                <w:lang w:val="en-US"/>
              </w:rPr>
            </w:pPr>
            <w:r>
              <w:rPr>
                <w:b/>
                <w:spacing w:val="-5"/>
                <w:sz w:val="20"/>
                <w:szCs w:val="20"/>
                <w:lang w:val="en-US"/>
              </w:rPr>
              <w:t>1</w:t>
            </w:r>
            <w:r w:rsidR="00F34E12">
              <w:rPr>
                <w:b/>
                <w:spacing w:val="-5"/>
                <w:sz w:val="20"/>
                <w:szCs w:val="20"/>
                <w:lang w:val="en-US"/>
              </w:rPr>
              <w:t>4</w:t>
            </w:r>
            <w:r>
              <w:rPr>
                <w:b/>
                <w:spacing w:val="-5"/>
                <w:sz w:val="20"/>
                <w:szCs w:val="20"/>
                <w:lang w:val="en-US"/>
              </w:rPr>
              <w:t>0</w:t>
            </w:r>
          </w:p>
        </w:tc>
      </w:tr>
      <w:tr w:rsidR="00D70097" w14:paraId="13B4C933" w14:textId="77777777" w:rsidTr="002E5B95">
        <w:trPr>
          <w:trHeight w:val="541"/>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14:paraId="1C075403" w14:textId="77777777" w:rsidR="00D70097" w:rsidRDefault="00D70097" w:rsidP="002E5B95">
            <w:pPr>
              <w:rPr>
                <w:b/>
                <w:sz w:val="20"/>
                <w:szCs w:val="20"/>
                <w:lang w:val="en-US" w:eastAsia="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14:paraId="602EA6F8" w14:textId="77777777" w:rsidR="00D70097" w:rsidRDefault="00D70097" w:rsidP="002E5B95">
            <w:pPr>
              <w:rPr>
                <w:b/>
                <w:sz w:val="20"/>
                <w:szCs w:val="20"/>
                <w:lang w:val="en-US"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78C8548D" w14:textId="77777777" w:rsidR="00D70097" w:rsidRDefault="00D70097" w:rsidP="002E5B95">
            <w:pPr>
              <w:pStyle w:val="TableParagraph"/>
              <w:spacing w:before="28" w:line="268" w:lineRule="exact"/>
              <w:ind w:left="685"/>
              <w:rPr>
                <w:sz w:val="20"/>
                <w:szCs w:val="20"/>
                <w:lang w:val="en-US"/>
              </w:rPr>
            </w:pPr>
            <w:r>
              <w:rPr>
                <w:sz w:val="20"/>
                <w:szCs w:val="20"/>
                <w:lang w:val="en-US"/>
              </w:rPr>
              <w:t>Rango</w:t>
            </w:r>
            <w:r>
              <w:rPr>
                <w:spacing w:val="-2"/>
                <w:sz w:val="20"/>
                <w:szCs w:val="20"/>
                <w:lang w:val="en-US"/>
              </w:rPr>
              <w:t xml:space="preserve"> </w:t>
            </w:r>
            <w:r>
              <w:rPr>
                <w:sz w:val="20"/>
                <w:szCs w:val="20"/>
                <w:lang w:val="en-US"/>
              </w:rPr>
              <w:t>de</w:t>
            </w:r>
            <w:r>
              <w:rPr>
                <w:spacing w:val="-1"/>
                <w:sz w:val="20"/>
                <w:szCs w:val="20"/>
                <w:lang w:val="en-US"/>
              </w:rPr>
              <w:t xml:space="preserve"> </w:t>
            </w:r>
            <w:proofErr w:type="spellStart"/>
            <w:r>
              <w:rPr>
                <w:spacing w:val="-2"/>
                <w:sz w:val="20"/>
                <w:szCs w:val="20"/>
                <w:lang w:val="en-US"/>
              </w:rPr>
              <w:t>notas</w:t>
            </w:r>
            <w:proofErr w:type="spellEnd"/>
          </w:p>
          <w:p w14:paraId="3860AAF8" w14:textId="77777777" w:rsidR="00D70097" w:rsidRDefault="00D70097" w:rsidP="002E5B95">
            <w:pPr>
              <w:pStyle w:val="TableParagraph"/>
              <w:spacing w:line="268" w:lineRule="exact"/>
              <w:ind w:left="994"/>
              <w:rPr>
                <w:sz w:val="20"/>
                <w:szCs w:val="20"/>
                <w:lang w:val="en-US"/>
              </w:rPr>
            </w:pPr>
            <w:r>
              <w:rPr>
                <w:sz w:val="20"/>
                <w:szCs w:val="20"/>
                <w:lang w:val="en-US"/>
              </w:rPr>
              <w:t>5.1 a</w:t>
            </w:r>
            <w:r>
              <w:rPr>
                <w:spacing w:val="-3"/>
                <w:sz w:val="20"/>
                <w:szCs w:val="20"/>
                <w:lang w:val="en-US"/>
              </w:rPr>
              <w:t xml:space="preserve"> </w:t>
            </w:r>
            <w:r>
              <w:rPr>
                <w:spacing w:val="-5"/>
                <w:sz w:val="20"/>
                <w:szCs w:val="20"/>
                <w:lang w:val="en-US"/>
              </w:rPr>
              <w:t>6.0</w:t>
            </w:r>
          </w:p>
        </w:tc>
        <w:tc>
          <w:tcPr>
            <w:tcW w:w="943" w:type="dxa"/>
            <w:tcBorders>
              <w:top w:val="single" w:sz="4" w:space="0" w:color="000000"/>
              <w:left w:val="single" w:sz="4" w:space="0" w:color="000000"/>
              <w:bottom w:val="single" w:sz="4" w:space="0" w:color="000000"/>
              <w:right w:val="single" w:sz="4" w:space="0" w:color="000000"/>
            </w:tcBorders>
            <w:hideMark/>
          </w:tcPr>
          <w:p w14:paraId="6F8BCEC6" w14:textId="77777777" w:rsidR="00D70097" w:rsidRDefault="00D70097" w:rsidP="002E5B95">
            <w:pPr>
              <w:pStyle w:val="TableParagraph"/>
              <w:spacing w:before="163"/>
              <w:ind w:left="112" w:right="104"/>
              <w:jc w:val="center"/>
              <w:rPr>
                <w:b/>
                <w:sz w:val="20"/>
                <w:szCs w:val="20"/>
                <w:lang w:val="en-US"/>
              </w:rPr>
            </w:pPr>
            <w:r>
              <w:rPr>
                <w:b/>
                <w:spacing w:val="-5"/>
                <w:sz w:val="20"/>
                <w:szCs w:val="20"/>
                <w:lang w:val="en-US"/>
              </w:rPr>
              <w:t>40</w:t>
            </w:r>
          </w:p>
        </w:tc>
        <w:tc>
          <w:tcPr>
            <w:tcW w:w="1328" w:type="dxa"/>
            <w:vMerge/>
            <w:tcBorders>
              <w:top w:val="single" w:sz="4" w:space="0" w:color="000000"/>
              <w:left w:val="single" w:sz="4" w:space="0" w:color="000000"/>
              <w:bottom w:val="single" w:sz="4" w:space="0" w:color="000000"/>
              <w:right w:val="single" w:sz="4" w:space="0" w:color="000000"/>
            </w:tcBorders>
            <w:vAlign w:val="center"/>
            <w:hideMark/>
          </w:tcPr>
          <w:p w14:paraId="6188643C" w14:textId="77777777" w:rsidR="00D70097" w:rsidRDefault="00D70097" w:rsidP="002E5B95">
            <w:pPr>
              <w:rPr>
                <w:b/>
                <w:sz w:val="20"/>
                <w:szCs w:val="20"/>
                <w:lang w:val="en-US" w:eastAsia="en-US"/>
              </w:rPr>
            </w:pP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14:paraId="487A37A0" w14:textId="77777777" w:rsidR="00D70097" w:rsidRDefault="00D70097" w:rsidP="002E5B95">
            <w:pPr>
              <w:rPr>
                <w:b/>
                <w:sz w:val="20"/>
                <w:szCs w:val="20"/>
                <w:lang w:val="en-US" w:eastAsia="en-US"/>
              </w:rPr>
            </w:pPr>
          </w:p>
        </w:tc>
      </w:tr>
      <w:tr w:rsidR="00D70097" w14:paraId="58988117" w14:textId="77777777" w:rsidTr="002E5B95">
        <w:trPr>
          <w:trHeight w:val="487"/>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14:paraId="1997555D" w14:textId="77777777" w:rsidR="00D70097" w:rsidRDefault="00D70097" w:rsidP="002E5B95">
            <w:pPr>
              <w:rPr>
                <w:b/>
                <w:sz w:val="20"/>
                <w:szCs w:val="20"/>
                <w:lang w:val="en-US" w:eastAsia="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14:paraId="5DB28E3A" w14:textId="77777777" w:rsidR="00D70097" w:rsidRDefault="00D70097" w:rsidP="002E5B95">
            <w:pPr>
              <w:rPr>
                <w:b/>
                <w:sz w:val="20"/>
                <w:szCs w:val="20"/>
                <w:lang w:val="en-US"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26071ED0" w14:textId="77777777" w:rsidR="00D70097" w:rsidRDefault="00D70097" w:rsidP="002E5B95">
            <w:pPr>
              <w:pStyle w:val="TableParagraph"/>
              <w:spacing w:line="265" w:lineRule="exact"/>
              <w:ind w:left="685"/>
              <w:rPr>
                <w:sz w:val="20"/>
                <w:szCs w:val="20"/>
                <w:lang w:val="en-US"/>
              </w:rPr>
            </w:pPr>
            <w:r>
              <w:rPr>
                <w:sz w:val="20"/>
                <w:szCs w:val="20"/>
                <w:lang w:val="en-US"/>
              </w:rPr>
              <w:t>Rango</w:t>
            </w:r>
            <w:r>
              <w:rPr>
                <w:spacing w:val="-2"/>
                <w:sz w:val="20"/>
                <w:szCs w:val="20"/>
                <w:lang w:val="en-US"/>
              </w:rPr>
              <w:t xml:space="preserve"> </w:t>
            </w:r>
            <w:r>
              <w:rPr>
                <w:sz w:val="20"/>
                <w:szCs w:val="20"/>
                <w:lang w:val="en-US"/>
              </w:rPr>
              <w:t>de</w:t>
            </w:r>
            <w:r>
              <w:rPr>
                <w:spacing w:val="-1"/>
                <w:sz w:val="20"/>
                <w:szCs w:val="20"/>
                <w:lang w:val="en-US"/>
              </w:rPr>
              <w:t xml:space="preserve"> </w:t>
            </w:r>
            <w:proofErr w:type="spellStart"/>
            <w:r>
              <w:rPr>
                <w:spacing w:val="-2"/>
                <w:sz w:val="20"/>
                <w:szCs w:val="20"/>
                <w:lang w:val="en-US"/>
              </w:rPr>
              <w:t>notas</w:t>
            </w:r>
            <w:proofErr w:type="spellEnd"/>
          </w:p>
          <w:p w14:paraId="7A35DFEF" w14:textId="77777777" w:rsidR="00D70097" w:rsidRDefault="00D70097" w:rsidP="002E5B95">
            <w:pPr>
              <w:pStyle w:val="TableParagraph"/>
              <w:spacing w:line="252" w:lineRule="exact"/>
              <w:ind w:left="994"/>
              <w:rPr>
                <w:sz w:val="20"/>
                <w:szCs w:val="20"/>
                <w:lang w:val="en-US"/>
              </w:rPr>
            </w:pPr>
            <w:r>
              <w:rPr>
                <w:sz w:val="20"/>
                <w:szCs w:val="20"/>
                <w:lang w:val="en-US"/>
              </w:rPr>
              <w:t>4.1 a</w:t>
            </w:r>
            <w:r>
              <w:rPr>
                <w:spacing w:val="-3"/>
                <w:sz w:val="20"/>
                <w:szCs w:val="20"/>
                <w:lang w:val="en-US"/>
              </w:rPr>
              <w:t xml:space="preserve"> </w:t>
            </w:r>
            <w:r>
              <w:rPr>
                <w:spacing w:val="-5"/>
                <w:sz w:val="20"/>
                <w:szCs w:val="20"/>
                <w:lang w:val="en-US"/>
              </w:rPr>
              <w:t>5.0</w:t>
            </w:r>
          </w:p>
        </w:tc>
        <w:tc>
          <w:tcPr>
            <w:tcW w:w="943" w:type="dxa"/>
            <w:tcBorders>
              <w:top w:val="single" w:sz="4" w:space="0" w:color="000000"/>
              <w:left w:val="single" w:sz="4" w:space="0" w:color="000000"/>
              <w:bottom w:val="single" w:sz="4" w:space="0" w:color="000000"/>
              <w:right w:val="single" w:sz="4" w:space="0" w:color="000000"/>
            </w:tcBorders>
            <w:hideMark/>
          </w:tcPr>
          <w:p w14:paraId="7FDCD3E0" w14:textId="77777777" w:rsidR="00D70097" w:rsidRDefault="00D70097" w:rsidP="002E5B95">
            <w:pPr>
              <w:pStyle w:val="TableParagraph"/>
              <w:spacing w:before="131"/>
              <w:ind w:left="5"/>
              <w:jc w:val="center"/>
              <w:rPr>
                <w:b/>
                <w:sz w:val="20"/>
                <w:szCs w:val="20"/>
                <w:lang w:val="en-US"/>
              </w:rPr>
            </w:pPr>
            <w:r>
              <w:rPr>
                <w:b/>
                <w:sz w:val="20"/>
                <w:szCs w:val="20"/>
                <w:lang w:val="en-US"/>
              </w:rPr>
              <w:t>20</w:t>
            </w:r>
          </w:p>
        </w:tc>
        <w:tc>
          <w:tcPr>
            <w:tcW w:w="1328" w:type="dxa"/>
            <w:vMerge/>
            <w:tcBorders>
              <w:top w:val="single" w:sz="4" w:space="0" w:color="000000"/>
              <w:left w:val="single" w:sz="4" w:space="0" w:color="000000"/>
              <w:bottom w:val="single" w:sz="4" w:space="0" w:color="000000"/>
              <w:right w:val="single" w:sz="4" w:space="0" w:color="000000"/>
            </w:tcBorders>
            <w:vAlign w:val="center"/>
            <w:hideMark/>
          </w:tcPr>
          <w:p w14:paraId="55B9228C" w14:textId="77777777" w:rsidR="00D70097" w:rsidRDefault="00D70097" w:rsidP="002E5B95">
            <w:pPr>
              <w:rPr>
                <w:b/>
                <w:sz w:val="20"/>
                <w:szCs w:val="20"/>
                <w:lang w:val="en-US" w:eastAsia="en-US"/>
              </w:rPr>
            </w:pP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14:paraId="3A6F3D89" w14:textId="77777777" w:rsidR="00D70097" w:rsidRDefault="00D70097" w:rsidP="002E5B95">
            <w:pPr>
              <w:rPr>
                <w:b/>
                <w:sz w:val="20"/>
                <w:szCs w:val="20"/>
                <w:lang w:val="en-US" w:eastAsia="en-US"/>
              </w:rPr>
            </w:pPr>
          </w:p>
        </w:tc>
      </w:tr>
      <w:tr w:rsidR="00D70097" w14:paraId="69E01605" w14:textId="77777777" w:rsidTr="002E5B95">
        <w:trPr>
          <w:trHeight w:val="487"/>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14:paraId="6D9D44C4" w14:textId="77777777" w:rsidR="00D70097" w:rsidRDefault="00D70097" w:rsidP="002E5B95">
            <w:pPr>
              <w:rPr>
                <w:b/>
                <w:sz w:val="20"/>
                <w:szCs w:val="20"/>
                <w:lang w:val="en-US" w:eastAsia="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14:paraId="4564053E" w14:textId="77777777" w:rsidR="00D70097" w:rsidRDefault="00D70097" w:rsidP="002E5B95">
            <w:pPr>
              <w:rPr>
                <w:b/>
                <w:sz w:val="20"/>
                <w:szCs w:val="20"/>
                <w:lang w:val="en-US"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292A070C" w14:textId="77777777" w:rsidR="00D70097" w:rsidRDefault="00D70097" w:rsidP="002E5B95">
            <w:pPr>
              <w:pStyle w:val="TableParagraph"/>
              <w:spacing w:line="265" w:lineRule="exact"/>
              <w:ind w:left="685"/>
              <w:rPr>
                <w:sz w:val="20"/>
                <w:szCs w:val="20"/>
                <w:lang w:val="en-US"/>
              </w:rPr>
            </w:pPr>
            <w:r>
              <w:rPr>
                <w:sz w:val="20"/>
                <w:szCs w:val="20"/>
                <w:lang w:val="en-US"/>
              </w:rPr>
              <w:t>Rango</w:t>
            </w:r>
            <w:r>
              <w:rPr>
                <w:spacing w:val="-2"/>
                <w:sz w:val="20"/>
                <w:szCs w:val="20"/>
                <w:lang w:val="en-US"/>
              </w:rPr>
              <w:t xml:space="preserve"> </w:t>
            </w:r>
            <w:r>
              <w:rPr>
                <w:sz w:val="20"/>
                <w:szCs w:val="20"/>
                <w:lang w:val="en-US"/>
              </w:rPr>
              <w:t>de</w:t>
            </w:r>
            <w:r>
              <w:rPr>
                <w:spacing w:val="-1"/>
                <w:sz w:val="20"/>
                <w:szCs w:val="20"/>
                <w:lang w:val="en-US"/>
              </w:rPr>
              <w:t xml:space="preserve"> </w:t>
            </w:r>
            <w:proofErr w:type="spellStart"/>
            <w:r>
              <w:rPr>
                <w:spacing w:val="-2"/>
                <w:sz w:val="20"/>
                <w:szCs w:val="20"/>
                <w:lang w:val="en-US"/>
              </w:rPr>
              <w:t>notas</w:t>
            </w:r>
            <w:proofErr w:type="spellEnd"/>
          </w:p>
          <w:p w14:paraId="4C5D23F0" w14:textId="77777777" w:rsidR="00D70097" w:rsidRDefault="00D70097" w:rsidP="002E5B95">
            <w:pPr>
              <w:pStyle w:val="TableParagraph"/>
              <w:spacing w:line="252" w:lineRule="exact"/>
              <w:ind w:left="994"/>
              <w:rPr>
                <w:sz w:val="20"/>
                <w:szCs w:val="20"/>
                <w:lang w:val="en-US"/>
              </w:rPr>
            </w:pPr>
            <w:r>
              <w:rPr>
                <w:sz w:val="20"/>
                <w:szCs w:val="20"/>
                <w:lang w:val="en-US"/>
              </w:rPr>
              <w:t>3.1 a</w:t>
            </w:r>
            <w:r>
              <w:rPr>
                <w:spacing w:val="-3"/>
                <w:sz w:val="20"/>
                <w:szCs w:val="20"/>
                <w:lang w:val="en-US"/>
              </w:rPr>
              <w:t xml:space="preserve"> </w:t>
            </w:r>
            <w:r>
              <w:rPr>
                <w:spacing w:val="-5"/>
                <w:sz w:val="20"/>
                <w:szCs w:val="20"/>
                <w:lang w:val="en-US"/>
              </w:rPr>
              <w:t>4.0</w:t>
            </w:r>
          </w:p>
        </w:tc>
        <w:tc>
          <w:tcPr>
            <w:tcW w:w="943" w:type="dxa"/>
            <w:tcBorders>
              <w:top w:val="single" w:sz="4" w:space="0" w:color="000000"/>
              <w:left w:val="single" w:sz="4" w:space="0" w:color="000000"/>
              <w:bottom w:val="single" w:sz="4" w:space="0" w:color="000000"/>
              <w:right w:val="single" w:sz="4" w:space="0" w:color="000000"/>
            </w:tcBorders>
            <w:hideMark/>
          </w:tcPr>
          <w:p w14:paraId="2C387A17" w14:textId="77777777" w:rsidR="00D70097" w:rsidRDefault="00D70097" w:rsidP="002E5B95">
            <w:pPr>
              <w:pStyle w:val="TableParagraph"/>
              <w:spacing w:before="131"/>
              <w:ind w:left="5"/>
              <w:jc w:val="center"/>
              <w:rPr>
                <w:b/>
                <w:sz w:val="20"/>
                <w:szCs w:val="20"/>
                <w:lang w:val="en-US"/>
              </w:rPr>
            </w:pPr>
            <w:r>
              <w:rPr>
                <w:b/>
                <w:sz w:val="20"/>
                <w:szCs w:val="20"/>
                <w:lang w:val="en-US"/>
              </w:rPr>
              <w:t>0</w:t>
            </w:r>
          </w:p>
        </w:tc>
        <w:tc>
          <w:tcPr>
            <w:tcW w:w="1328" w:type="dxa"/>
            <w:vMerge/>
            <w:tcBorders>
              <w:top w:val="single" w:sz="4" w:space="0" w:color="000000"/>
              <w:left w:val="single" w:sz="4" w:space="0" w:color="000000"/>
              <w:bottom w:val="single" w:sz="4" w:space="0" w:color="000000"/>
              <w:right w:val="single" w:sz="4" w:space="0" w:color="000000"/>
            </w:tcBorders>
            <w:vAlign w:val="center"/>
            <w:hideMark/>
          </w:tcPr>
          <w:p w14:paraId="0DB09E46" w14:textId="77777777" w:rsidR="00D70097" w:rsidRDefault="00D70097" w:rsidP="002E5B95">
            <w:pPr>
              <w:rPr>
                <w:b/>
                <w:sz w:val="20"/>
                <w:szCs w:val="20"/>
                <w:lang w:val="en-US" w:eastAsia="en-US"/>
              </w:rPr>
            </w:pP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14:paraId="4BB495B5" w14:textId="77777777" w:rsidR="00D70097" w:rsidRDefault="00D70097" w:rsidP="002E5B95">
            <w:pPr>
              <w:rPr>
                <w:b/>
                <w:sz w:val="20"/>
                <w:szCs w:val="20"/>
                <w:lang w:val="en-US" w:eastAsia="en-US"/>
              </w:rPr>
            </w:pPr>
          </w:p>
        </w:tc>
      </w:tr>
      <w:tr w:rsidR="00F34E12" w14:paraId="136BC9A7" w14:textId="77777777" w:rsidTr="00D0699D">
        <w:trPr>
          <w:trHeight w:val="243"/>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14:paraId="54B9B2C7" w14:textId="77777777" w:rsidR="00F34E12" w:rsidRDefault="00F34E12" w:rsidP="002E5B95">
            <w:pPr>
              <w:rPr>
                <w:b/>
                <w:sz w:val="20"/>
                <w:szCs w:val="20"/>
                <w:lang w:val="en-US" w:eastAsia="en-US"/>
              </w:rPr>
            </w:pPr>
          </w:p>
        </w:tc>
        <w:tc>
          <w:tcPr>
            <w:tcW w:w="2804" w:type="dxa"/>
            <w:vMerge w:val="restart"/>
            <w:tcBorders>
              <w:top w:val="single" w:sz="4" w:space="0" w:color="000000"/>
              <w:left w:val="single" w:sz="4" w:space="0" w:color="000000"/>
              <w:right w:val="single" w:sz="4" w:space="0" w:color="000000"/>
            </w:tcBorders>
          </w:tcPr>
          <w:p w14:paraId="730C6AE2" w14:textId="77777777" w:rsidR="00F34E12" w:rsidRPr="00810E7D" w:rsidRDefault="00F34E12" w:rsidP="002E5B95">
            <w:pPr>
              <w:pStyle w:val="TableParagraph"/>
              <w:spacing w:before="9"/>
              <w:rPr>
                <w:b/>
                <w:sz w:val="20"/>
                <w:szCs w:val="20"/>
              </w:rPr>
            </w:pPr>
          </w:p>
          <w:p w14:paraId="3E6D6433" w14:textId="77777777" w:rsidR="00F34E12" w:rsidRPr="00810E7D" w:rsidRDefault="00F34E12" w:rsidP="002E5B95">
            <w:pPr>
              <w:pStyle w:val="TableParagraph"/>
              <w:ind w:left="376" w:hanging="233"/>
              <w:rPr>
                <w:b/>
                <w:sz w:val="20"/>
                <w:szCs w:val="20"/>
              </w:rPr>
            </w:pPr>
            <w:r w:rsidRPr="00810E7D">
              <w:rPr>
                <w:b/>
                <w:sz w:val="20"/>
                <w:szCs w:val="20"/>
              </w:rPr>
              <w:t>REGISTRO</w:t>
            </w:r>
            <w:r w:rsidRPr="00810E7D">
              <w:rPr>
                <w:b/>
                <w:spacing w:val="-13"/>
                <w:sz w:val="20"/>
                <w:szCs w:val="20"/>
              </w:rPr>
              <w:t xml:space="preserve"> </w:t>
            </w:r>
            <w:r w:rsidRPr="00810E7D">
              <w:rPr>
                <w:b/>
                <w:sz w:val="20"/>
                <w:szCs w:val="20"/>
              </w:rPr>
              <w:t>SOCIAL</w:t>
            </w:r>
            <w:r w:rsidRPr="00810E7D">
              <w:rPr>
                <w:b/>
                <w:spacing w:val="-12"/>
                <w:sz w:val="20"/>
                <w:szCs w:val="20"/>
              </w:rPr>
              <w:t xml:space="preserve"> </w:t>
            </w:r>
            <w:r w:rsidRPr="00810E7D">
              <w:rPr>
                <w:b/>
                <w:sz w:val="20"/>
                <w:szCs w:val="20"/>
              </w:rPr>
              <w:t>DE HOGARES (RSH)</w:t>
            </w:r>
          </w:p>
        </w:tc>
        <w:tc>
          <w:tcPr>
            <w:tcW w:w="2834" w:type="dxa"/>
            <w:tcBorders>
              <w:top w:val="single" w:sz="4" w:space="0" w:color="000000"/>
              <w:left w:val="single" w:sz="4" w:space="0" w:color="000000"/>
              <w:bottom w:val="single" w:sz="4" w:space="0" w:color="000000"/>
              <w:right w:val="single" w:sz="4" w:space="0" w:color="000000"/>
            </w:tcBorders>
            <w:hideMark/>
          </w:tcPr>
          <w:p w14:paraId="05A9DB5D" w14:textId="77777777" w:rsidR="00F34E12" w:rsidRDefault="00F34E12" w:rsidP="002E5B95">
            <w:pPr>
              <w:pStyle w:val="TableParagraph"/>
              <w:spacing w:line="248" w:lineRule="exact"/>
              <w:ind w:left="813" w:right="806"/>
              <w:jc w:val="center"/>
              <w:rPr>
                <w:sz w:val="20"/>
                <w:szCs w:val="20"/>
                <w:lang w:val="en-US"/>
              </w:rPr>
            </w:pPr>
            <w:r>
              <w:rPr>
                <w:sz w:val="20"/>
                <w:szCs w:val="20"/>
                <w:lang w:val="en-US"/>
              </w:rPr>
              <w:t>0 a</w:t>
            </w:r>
            <w:r>
              <w:rPr>
                <w:spacing w:val="-2"/>
                <w:sz w:val="20"/>
                <w:szCs w:val="20"/>
                <w:lang w:val="en-US"/>
              </w:rPr>
              <w:t xml:space="preserve"> </w:t>
            </w:r>
            <w:r>
              <w:rPr>
                <w:spacing w:val="-5"/>
                <w:sz w:val="20"/>
                <w:szCs w:val="20"/>
                <w:lang w:val="en-US"/>
              </w:rPr>
              <w:t>40%</w:t>
            </w:r>
          </w:p>
        </w:tc>
        <w:tc>
          <w:tcPr>
            <w:tcW w:w="943" w:type="dxa"/>
            <w:tcBorders>
              <w:top w:val="single" w:sz="4" w:space="0" w:color="000000"/>
              <w:left w:val="single" w:sz="4" w:space="0" w:color="000000"/>
              <w:bottom w:val="single" w:sz="4" w:space="0" w:color="000000"/>
              <w:right w:val="single" w:sz="4" w:space="0" w:color="000000"/>
            </w:tcBorders>
            <w:hideMark/>
          </w:tcPr>
          <w:p w14:paraId="6051224D" w14:textId="0BF55156" w:rsidR="00F34E12" w:rsidRDefault="00F34E12" w:rsidP="002E5B95">
            <w:pPr>
              <w:pStyle w:val="TableParagraph"/>
              <w:spacing w:line="248" w:lineRule="exact"/>
              <w:ind w:left="112" w:right="104"/>
              <w:jc w:val="center"/>
              <w:rPr>
                <w:b/>
                <w:sz w:val="20"/>
                <w:szCs w:val="20"/>
                <w:lang w:val="en-US"/>
              </w:rPr>
            </w:pPr>
            <w:r>
              <w:rPr>
                <w:b/>
                <w:spacing w:val="-5"/>
                <w:sz w:val="20"/>
                <w:szCs w:val="20"/>
                <w:lang w:val="en-US"/>
              </w:rPr>
              <w:t>60</w:t>
            </w:r>
          </w:p>
        </w:tc>
        <w:tc>
          <w:tcPr>
            <w:tcW w:w="1328" w:type="dxa"/>
            <w:vMerge w:val="restart"/>
            <w:tcBorders>
              <w:top w:val="single" w:sz="4" w:space="0" w:color="000000"/>
              <w:left w:val="single" w:sz="4" w:space="0" w:color="000000"/>
              <w:right w:val="single" w:sz="4" w:space="0" w:color="000000"/>
            </w:tcBorders>
          </w:tcPr>
          <w:p w14:paraId="239DC18F" w14:textId="71D916BC" w:rsidR="00F34E12" w:rsidRDefault="00F34E12" w:rsidP="002E5B95">
            <w:pPr>
              <w:pStyle w:val="TableParagraph"/>
              <w:rPr>
                <w:b/>
                <w:sz w:val="20"/>
                <w:szCs w:val="20"/>
                <w:lang w:val="en-US"/>
              </w:rPr>
            </w:pPr>
          </w:p>
          <w:p w14:paraId="76175FC4" w14:textId="77777777" w:rsidR="00F34E12" w:rsidRDefault="00F34E12" w:rsidP="002E5B95">
            <w:pPr>
              <w:pStyle w:val="TableParagraph"/>
              <w:rPr>
                <w:b/>
                <w:sz w:val="20"/>
                <w:szCs w:val="20"/>
                <w:lang w:val="en-US"/>
              </w:rPr>
            </w:pPr>
          </w:p>
          <w:p w14:paraId="79C1D3B7" w14:textId="77777777" w:rsidR="00F34E12" w:rsidRDefault="00F34E12" w:rsidP="002E5B95">
            <w:pPr>
              <w:pStyle w:val="TableParagraph"/>
              <w:spacing w:before="4"/>
              <w:rPr>
                <w:b/>
                <w:szCs w:val="20"/>
                <w:lang w:val="en-US"/>
              </w:rPr>
            </w:pPr>
          </w:p>
          <w:p w14:paraId="1BE41AE1" w14:textId="3237F7F4" w:rsidR="00F34E12" w:rsidRDefault="00F34E12" w:rsidP="002E5B95">
            <w:pPr>
              <w:pStyle w:val="TableParagraph"/>
              <w:ind w:left="144" w:right="136"/>
              <w:jc w:val="center"/>
              <w:rPr>
                <w:b/>
                <w:sz w:val="20"/>
                <w:szCs w:val="20"/>
                <w:lang w:val="en-US"/>
              </w:rPr>
            </w:pPr>
            <w:r>
              <w:rPr>
                <w:b/>
                <w:spacing w:val="-5"/>
                <w:sz w:val="20"/>
                <w:szCs w:val="20"/>
                <w:lang w:val="en-US"/>
              </w:rPr>
              <w:t>60</w:t>
            </w: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14:paraId="18E7E5E9" w14:textId="77777777" w:rsidR="00F34E12" w:rsidRDefault="00F34E12" w:rsidP="002E5B95">
            <w:pPr>
              <w:rPr>
                <w:b/>
                <w:sz w:val="20"/>
                <w:szCs w:val="20"/>
                <w:lang w:val="en-US" w:eastAsia="en-US"/>
              </w:rPr>
            </w:pPr>
          </w:p>
        </w:tc>
      </w:tr>
      <w:tr w:rsidR="00F34E12" w14:paraId="55BA6C90" w14:textId="77777777" w:rsidTr="00D0699D">
        <w:trPr>
          <w:trHeight w:val="243"/>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14:paraId="2923D360" w14:textId="77777777" w:rsidR="00F34E12" w:rsidRDefault="00F34E12" w:rsidP="002E5B95">
            <w:pPr>
              <w:rPr>
                <w:b/>
                <w:sz w:val="20"/>
                <w:szCs w:val="20"/>
                <w:lang w:val="en-US" w:eastAsia="en-US"/>
              </w:rPr>
            </w:pPr>
          </w:p>
        </w:tc>
        <w:tc>
          <w:tcPr>
            <w:tcW w:w="2804" w:type="dxa"/>
            <w:vMerge/>
            <w:tcBorders>
              <w:left w:val="single" w:sz="4" w:space="0" w:color="000000"/>
              <w:right w:val="single" w:sz="4" w:space="0" w:color="000000"/>
            </w:tcBorders>
            <w:vAlign w:val="center"/>
            <w:hideMark/>
          </w:tcPr>
          <w:p w14:paraId="5E70DD32" w14:textId="77777777" w:rsidR="00F34E12" w:rsidRDefault="00F34E12" w:rsidP="002E5B95">
            <w:pPr>
              <w:rPr>
                <w:b/>
                <w:sz w:val="20"/>
                <w:szCs w:val="20"/>
                <w:lang w:val="en-US"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2AE2A068" w14:textId="77777777" w:rsidR="00F34E12" w:rsidRDefault="00F34E12" w:rsidP="002E5B95">
            <w:pPr>
              <w:pStyle w:val="TableParagraph"/>
              <w:spacing w:line="248" w:lineRule="exact"/>
              <w:ind w:left="813" w:right="806"/>
              <w:jc w:val="center"/>
              <w:rPr>
                <w:sz w:val="20"/>
                <w:szCs w:val="20"/>
                <w:lang w:val="en-US"/>
              </w:rPr>
            </w:pPr>
            <w:r>
              <w:rPr>
                <w:sz w:val="20"/>
                <w:szCs w:val="20"/>
                <w:lang w:val="en-US"/>
              </w:rPr>
              <w:t>41 al</w:t>
            </w:r>
            <w:r>
              <w:rPr>
                <w:spacing w:val="-3"/>
                <w:sz w:val="20"/>
                <w:szCs w:val="20"/>
                <w:lang w:val="en-US"/>
              </w:rPr>
              <w:t xml:space="preserve"> </w:t>
            </w:r>
            <w:r>
              <w:rPr>
                <w:spacing w:val="-5"/>
                <w:sz w:val="20"/>
                <w:szCs w:val="20"/>
                <w:lang w:val="en-US"/>
              </w:rPr>
              <w:t>50%</w:t>
            </w:r>
          </w:p>
        </w:tc>
        <w:tc>
          <w:tcPr>
            <w:tcW w:w="943" w:type="dxa"/>
            <w:tcBorders>
              <w:top w:val="single" w:sz="4" w:space="0" w:color="000000"/>
              <w:left w:val="single" w:sz="4" w:space="0" w:color="000000"/>
              <w:bottom w:val="single" w:sz="4" w:space="0" w:color="000000"/>
              <w:right w:val="single" w:sz="4" w:space="0" w:color="000000"/>
            </w:tcBorders>
            <w:hideMark/>
          </w:tcPr>
          <w:p w14:paraId="53307612" w14:textId="28B253E7" w:rsidR="00F34E12" w:rsidRDefault="00F34E12" w:rsidP="002E5B95">
            <w:pPr>
              <w:pStyle w:val="TableParagraph"/>
              <w:spacing w:line="248" w:lineRule="exact"/>
              <w:ind w:left="112" w:right="104"/>
              <w:jc w:val="center"/>
              <w:rPr>
                <w:b/>
                <w:sz w:val="20"/>
                <w:szCs w:val="20"/>
                <w:lang w:val="en-US"/>
              </w:rPr>
            </w:pPr>
            <w:r>
              <w:rPr>
                <w:b/>
                <w:spacing w:val="-5"/>
                <w:sz w:val="20"/>
                <w:szCs w:val="20"/>
                <w:lang w:val="en-US"/>
              </w:rPr>
              <w:t>50</w:t>
            </w:r>
          </w:p>
        </w:tc>
        <w:tc>
          <w:tcPr>
            <w:tcW w:w="1328" w:type="dxa"/>
            <w:vMerge/>
            <w:tcBorders>
              <w:left w:val="single" w:sz="4" w:space="0" w:color="000000"/>
              <w:right w:val="single" w:sz="4" w:space="0" w:color="000000"/>
            </w:tcBorders>
            <w:vAlign w:val="center"/>
            <w:hideMark/>
          </w:tcPr>
          <w:p w14:paraId="052E648A" w14:textId="77777777" w:rsidR="00F34E12" w:rsidRDefault="00F34E12" w:rsidP="002E5B95">
            <w:pPr>
              <w:rPr>
                <w:b/>
                <w:sz w:val="20"/>
                <w:szCs w:val="20"/>
                <w:lang w:val="en-US" w:eastAsia="en-US"/>
              </w:rPr>
            </w:pP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14:paraId="5FD3A6FF" w14:textId="77777777" w:rsidR="00F34E12" w:rsidRDefault="00F34E12" w:rsidP="002E5B95">
            <w:pPr>
              <w:rPr>
                <w:b/>
                <w:sz w:val="20"/>
                <w:szCs w:val="20"/>
                <w:lang w:val="en-US" w:eastAsia="en-US"/>
              </w:rPr>
            </w:pPr>
          </w:p>
        </w:tc>
      </w:tr>
      <w:tr w:rsidR="00F34E12" w14:paraId="52884832" w14:textId="77777777" w:rsidTr="00D0699D">
        <w:trPr>
          <w:trHeight w:val="243"/>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14:paraId="6BE3A7AD" w14:textId="77777777" w:rsidR="00F34E12" w:rsidRDefault="00F34E12" w:rsidP="002E5B95">
            <w:pPr>
              <w:rPr>
                <w:b/>
                <w:sz w:val="20"/>
                <w:szCs w:val="20"/>
                <w:lang w:val="en-US" w:eastAsia="en-US"/>
              </w:rPr>
            </w:pPr>
          </w:p>
        </w:tc>
        <w:tc>
          <w:tcPr>
            <w:tcW w:w="2804" w:type="dxa"/>
            <w:vMerge/>
            <w:tcBorders>
              <w:left w:val="single" w:sz="4" w:space="0" w:color="000000"/>
              <w:right w:val="single" w:sz="4" w:space="0" w:color="000000"/>
            </w:tcBorders>
            <w:vAlign w:val="center"/>
            <w:hideMark/>
          </w:tcPr>
          <w:p w14:paraId="17A4901C" w14:textId="77777777" w:rsidR="00F34E12" w:rsidRDefault="00F34E12" w:rsidP="002E5B95">
            <w:pPr>
              <w:rPr>
                <w:b/>
                <w:sz w:val="20"/>
                <w:szCs w:val="20"/>
                <w:lang w:val="en-US"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1F394A2E" w14:textId="77777777" w:rsidR="00F34E12" w:rsidRDefault="00F34E12" w:rsidP="002E5B95">
            <w:pPr>
              <w:pStyle w:val="TableParagraph"/>
              <w:spacing w:line="248" w:lineRule="exact"/>
              <w:ind w:left="813" w:right="806"/>
              <w:jc w:val="center"/>
              <w:rPr>
                <w:sz w:val="20"/>
                <w:szCs w:val="20"/>
                <w:lang w:val="en-US"/>
              </w:rPr>
            </w:pPr>
            <w:r>
              <w:rPr>
                <w:sz w:val="20"/>
                <w:szCs w:val="20"/>
                <w:lang w:val="en-US"/>
              </w:rPr>
              <w:t>51 al</w:t>
            </w:r>
            <w:r>
              <w:rPr>
                <w:spacing w:val="-3"/>
                <w:sz w:val="20"/>
                <w:szCs w:val="20"/>
                <w:lang w:val="en-US"/>
              </w:rPr>
              <w:t xml:space="preserve"> </w:t>
            </w:r>
            <w:r>
              <w:rPr>
                <w:spacing w:val="-5"/>
                <w:sz w:val="20"/>
                <w:szCs w:val="20"/>
                <w:lang w:val="en-US"/>
              </w:rPr>
              <w:t>60%</w:t>
            </w:r>
          </w:p>
        </w:tc>
        <w:tc>
          <w:tcPr>
            <w:tcW w:w="943" w:type="dxa"/>
            <w:tcBorders>
              <w:top w:val="single" w:sz="4" w:space="0" w:color="000000"/>
              <w:left w:val="single" w:sz="4" w:space="0" w:color="000000"/>
              <w:bottom w:val="single" w:sz="4" w:space="0" w:color="000000"/>
              <w:right w:val="single" w:sz="4" w:space="0" w:color="000000"/>
            </w:tcBorders>
            <w:hideMark/>
          </w:tcPr>
          <w:p w14:paraId="73DF8F8A" w14:textId="2C75BDF4" w:rsidR="00F34E12" w:rsidRDefault="00F34E12" w:rsidP="002E5B95">
            <w:pPr>
              <w:pStyle w:val="TableParagraph"/>
              <w:spacing w:line="248" w:lineRule="exact"/>
              <w:ind w:left="112" w:right="104"/>
              <w:jc w:val="center"/>
              <w:rPr>
                <w:b/>
                <w:sz w:val="20"/>
                <w:szCs w:val="20"/>
                <w:lang w:val="en-US"/>
              </w:rPr>
            </w:pPr>
            <w:r>
              <w:rPr>
                <w:b/>
                <w:spacing w:val="-5"/>
                <w:sz w:val="20"/>
                <w:szCs w:val="20"/>
                <w:lang w:val="en-US"/>
              </w:rPr>
              <w:t>40</w:t>
            </w:r>
          </w:p>
        </w:tc>
        <w:tc>
          <w:tcPr>
            <w:tcW w:w="1328" w:type="dxa"/>
            <w:vMerge/>
            <w:tcBorders>
              <w:left w:val="single" w:sz="4" w:space="0" w:color="000000"/>
              <w:right w:val="single" w:sz="4" w:space="0" w:color="000000"/>
            </w:tcBorders>
            <w:vAlign w:val="center"/>
            <w:hideMark/>
          </w:tcPr>
          <w:p w14:paraId="62929040" w14:textId="77777777" w:rsidR="00F34E12" w:rsidRDefault="00F34E12" w:rsidP="002E5B95">
            <w:pPr>
              <w:rPr>
                <w:b/>
                <w:sz w:val="20"/>
                <w:szCs w:val="20"/>
                <w:lang w:val="en-US" w:eastAsia="en-US"/>
              </w:rPr>
            </w:pP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14:paraId="2BB4CF7A" w14:textId="77777777" w:rsidR="00F34E12" w:rsidRDefault="00F34E12" w:rsidP="002E5B95">
            <w:pPr>
              <w:rPr>
                <w:b/>
                <w:sz w:val="20"/>
                <w:szCs w:val="20"/>
                <w:lang w:val="en-US" w:eastAsia="en-US"/>
              </w:rPr>
            </w:pPr>
          </w:p>
        </w:tc>
      </w:tr>
      <w:tr w:rsidR="00F34E12" w14:paraId="1D51D4F2" w14:textId="77777777" w:rsidTr="00D0699D">
        <w:trPr>
          <w:trHeight w:val="243"/>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14:paraId="51468DF0" w14:textId="77777777" w:rsidR="00F34E12" w:rsidRDefault="00F34E12" w:rsidP="002E5B95">
            <w:pPr>
              <w:rPr>
                <w:b/>
                <w:sz w:val="20"/>
                <w:szCs w:val="20"/>
                <w:lang w:val="en-US" w:eastAsia="en-US"/>
              </w:rPr>
            </w:pPr>
          </w:p>
        </w:tc>
        <w:tc>
          <w:tcPr>
            <w:tcW w:w="2804" w:type="dxa"/>
            <w:vMerge/>
            <w:tcBorders>
              <w:left w:val="single" w:sz="4" w:space="0" w:color="000000"/>
              <w:right w:val="single" w:sz="4" w:space="0" w:color="000000"/>
            </w:tcBorders>
            <w:vAlign w:val="center"/>
            <w:hideMark/>
          </w:tcPr>
          <w:p w14:paraId="1AC01FFC" w14:textId="77777777" w:rsidR="00F34E12" w:rsidRDefault="00F34E12" w:rsidP="002E5B95">
            <w:pPr>
              <w:rPr>
                <w:b/>
                <w:sz w:val="20"/>
                <w:szCs w:val="20"/>
                <w:lang w:val="en-US"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5797BA52" w14:textId="77777777" w:rsidR="00F34E12" w:rsidRDefault="00F34E12" w:rsidP="002E5B95">
            <w:pPr>
              <w:pStyle w:val="TableParagraph"/>
              <w:spacing w:line="248" w:lineRule="exact"/>
              <w:ind w:left="813" w:right="806"/>
              <w:jc w:val="center"/>
              <w:rPr>
                <w:sz w:val="20"/>
                <w:szCs w:val="20"/>
                <w:lang w:val="en-US"/>
              </w:rPr>
            </w:pPr>
            <w:r>
              <w:rPr>
                <w:sz w:val="20"/>
                <w:szCs w:val="20"/>
                <w:lang w:val="en-US"/>
              </w:rPr>
              <w:t>61 al</w:t>
            </w:r>
            <w:r>
              <w:rPr>
                <w:spacing w:val="-3"/>
                <w:sz w:val="20"/>
                <w:szCs w:val="20"/>
                <w:lang w:val="en-US"/>
              </w:rPr>
              <w:t xml:space="preserve"> </w:t>
            </w:r>
            <w:r>
              <w:rPr>
                <w:spacing w:val="-5"/>
                <w:sz w:val="20"/>
                <w:szCs w:val="20"/>
                <w:lang w:val="en-US"/>
              </w:rPr>
              <w:t>70%</w:t>
            </w:r>
          </w:p>
        </w:tc>
        <w:tc>
          <w:tcPr>
            <w:tcW w:w="943" w:type="dxa"/>
            <w:tcBorders>
              <w:top w:val="single" w:sz="4" w:space="0" w:color="000000"/>
              <w:left w:val="single" w:sz="4" w:space="0" w:color="000000"/>
              <w:bottom w:val="single" w:sz="4" w:space="0" w:color="000000"/>
              <w:right w:val="single" w:sz="4" w:space="0" w:color="000000"/>
            </w:tcBorders>
            <w:hideMark/>
          </w:tcPr>
          <w:p w14:paraId="72D3C955" w14:textId="439B4D83" w:rsidR="00F34E12" w:rsidRDefault="00F34E12" w:rsidP="002E5B95">
            <w:pPr>
              <w:pStyle w:val="TableParagraph"/>
              <w:spacing w:line="248" w:lineRule="exact"/>
              <w:ind w:left="5"/>
              <w:jc w:val="center"/>
              <w:rPr>
                <w:b/>
                <w:sz w:val="20"/>
                <w:szCs w:val="20"/>
                <w:lang w:val="en-US"/>
              </w:rPr>
            </w:pPr>
            <w:r>
              <w:rPr>
                <w:b/>
                <w:sz w:val="20"/>
                <w:szCs w:val="20"/>
                <w:lang w:val="en-US"/>
              </w:rPr>
              <w:t>30</w:t>
            </w:r>
          </w:p>
        </w:tc>
        <w:tc>
          <w:tcPr>
            <w:tcW w:w="1328" w:type="dxa"/>
            <w:vMerge/>
            <w:tcBorders>
              <w:left w:val="single" w:sz="4" w:space="0" w:color="000000"/>
              <w:right w:val="single" w:sz="4" w:space="0" w:color="000000"/>
            </w:tcBorders>
            <w:vAlign w:val="center"/>
            <w:hideMark/>
          </w:tcPr>
          <w:p w14:paraId="41DFB126" w14:textId="77777777" w:rsidR="00F34E12" w:rsidRDefault="00F34E12" w:rsidP="002E5B95">
            <w:pPr>
              <w:rPr>
                <w:b/>
                <w:sz w:val="20"/>
                <w:szCs w:val="20"/>
                <w:lang w:val="en-US" w:eastAsia="en-US"/>
              </w:rPr>
            </w:pP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14:paraId="3D9BCE9B" w14:textId="77777777" w:rsidR="00F34E12" w:rsidRDefault="00F34E12" w:rsidP="002E5B95">
            <w:pPr>
              <w:rPr>
                <w:b/>
                <w:sz w:val="20"/>
                <w:szCs w:val="20"/>
                <w:lang w:val="en-US" w:eastAsia="en-US"/>
              </w:rPr>
            </w:pPr>
          </w:p>
        </w:tc>
      </w:tr>
      <w:tr w:rsidR="00F34E12" w14:paraId="3795F36F" w14:textId="77777777" w:rsidTr="00D0699D">
        <w:trPr>
          <w:trHeight w:val="243"/>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14:paraId="67630A13" w14:textId="77777777" w:rsidR="00F34E12" w:rsidRDefault="00F34E12" w:rsidP="002E5B95">
            <w:pPr>
              <w:rPr>
                <w:b/>
                <w:sz w:val="20"/>
                <w:szCs w:val="20"/>
                <w:lang w:val="en-US" w:eastAsia="en-US"/>
              </w:rPr>
            </w:pPr>
          </w:p>
        </w:tc>
        <w:tc>
          <w:tcPr>
            <w:tcW w:w="2804" w:type="dxa"/>
            <w:vMerge/>
            <w:tcBorders>
              <w:left w:val="single" w:sz="4" w:space="0" w:color="000000"/>
              <w:right w:val="single" w:sz="4" w:space="0" w:color="000000"/>
            </w:tcBorders>
            <w:vAlign w:val="center"/>
            <w:hideMark/>
          </w:tcPr>
          <w:p w14:paraId="5D8663A7" w14:textId="77777777" w:rsidR="00F34E12" w:rsidRDefault="00F34E12" w:rsidP="002E5B95">
            <w:pPr>
              <w:rPr>
                <w:b/>
                <w:sz w:val="20"/>
                <w:szCs w:val="20"/>
                <w:lang w:val="en-US"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07A9D4F7" w14:textId="0AB0334F" w:rsidR="00F34E12" w:rsidRDefault="00F34E12" w:rsidP="00F34E12">
            <w:pPr>
              <w:pStyle w:val="TableParagraph"/>
              <w:spacing w:line="248" w:lineRule="exact"/>
              <w:ind w:left="813" w:right="806"/>
              <w:rPr>
                <w:sz w:val="20"/>
                <w:szCs w:val="20"/>
                <w:lang w:val="en-US"/>
              </w:rPr>
            </w:pPr>
            <w:r>
              <w:rPr>
                <w:spacing w:val="49"/>
                <w:sz w:val="20"/>
                <w:szCs w:val="20"/>
                <w:lang w:val="en-US"/>
              </w:rPr>
              <w:t xml:space="preserve"> </w:t>
            </w:r>
            <w:r>
              <w:rPr>
                <w:spacing w:val="-2"/>
                <w:sz w:val="20"/>
                <w:szCs w:val="20"/>
                <w:lang w:val="en-US"/>
              </w:rPr>
              <w:t xml:space="preserve">  </w:t>
            </w:r>
            <w:r>
              <w:rPr>
                <w:spacing w:val="-5"/>
                <w:sz w:val="20"/>
                <w:szCs w:val="20"/>
                <w:lang w:val="en-US"/>
              </w:rPr>
              <w:t>71 al 80%</w:t>
            </w:r>
          </w:p>
        </w:tc>
        <w:tc>
          <w:tcPr>
            <w:tcW w:w="943" w:type="dxa"/>
            <w:tcBorders>
              <w:top w:val="single" w:sz="4" w:space="0" w:color="000000"/>
              <w:left w:val="single" w:sz="4" w:space="0" w:color="000000"/>
              <w:bottom w:val="single" w:sz="4" w:space="0" w:color="000000"/>
              <w:right w:val="single" w:sz="4" w:space="0" w:color="000000"/>
            </w:tcBorders>
            <w:hideMark/>
          </w:tcPr>
          <w:p w14:paraId="195BAC4C" w14:textId="6352A61B" w:rsidR="00F34E12" w:rsidRDefault="00F34E12" w:rsidP="002E5B95">
            <w:pPr>
              <w:pStyle w:val="TableParagraph"/>
              <w:spacing w:line="248" w:lineRule="exact"/>
              <w:ind w:left="5"/>
              <w:jc w:val="center"/>
              <w:rPr>
                <w:b/>
                <w:sz w:val="20"/>
                <w:szCs w:val="20"/>
                <w:lang w:val="en-US"/>
              </w:rPr>
            </w:pPr>
            <w:r>
              <w:rPr>
                <w:b/>
                <w:sz w:val="20"/>
                <w:szCs w:val="20"/>
                <w:lang w:val="en-US"/>
              </w:rPr>
              <w:t>20</w:t>
            </w:r>
          </w:p>
        </w:tc>
        <w:tc>
          <w:tcPr>
            <w:tcW w:w="1328" w:type="dxa"/>
            <w:vMerge/>
            <w:tcBorders>
              <w:left w:val="single" w:sz="4" w:space="0" w:color="000000"/>
              <w:right w:val="single" w:sz="4" w:space="0" w:color="000000"/>
            </w:tcBorders>
            <w:vAlign w:val="center"/>
            <w:hideMark/>
          </w:tcPr>
          <w:p w14:paraId="6CEDABA9" w14:textId="77777777" w:rsidR="00F34E12" w:rsidRDefault="00F34E12" w:rsidP="002E5B95">
            <w:pPr>
              <w:rPr>
                <w:b/>
                <w:sz w:val="20"/>
                <w:szCs w:val="20"/>
                <w:lang w:val="en-US" w:eastAsia="en-US"/>
              </w:rPr>
            </w:pP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14:paraId="74DF5A3E" w14:textId="77777777" w:rsidR="00F34E12" w:rsidRDefault="00F34E12" w:rsidP="002E5B95">
            <w:pPr>
              <w:rPr>
                <w:b/>
                <w:sz w:val="20"/>
                <w:szCs w:val="20"/>
                <w:lang w:val="en-US" w:eastAsia="en-US"/>
              </w:rPr>
            </w:pPr>
          </w:p>
        </w:tc>
      </w:tr>
      <w:tr w:rsidR="00F34E12" w14:paraId="19FC7E08" w14:textId="77777777" w:rsidTr="00D0699D">
        <w:trPr>
          <w:trHeight w:val="243"/>
        </w:trPr>
        <w:tc>
          <w:tcPr>
            <w:tcW w:w="1295" w:type="dxa"/>
            <w:vMerge/>
            <w:tcBorders>
              <w:top w:val="single" w:sz="4" w:space="0" w:color="000000"/>
              <w:left w:val="single" w:sz="4" w:space="0" w:color="000000"/>
              <w:bottom w:val="single" w:sz="4" w:space="0" w:color="000000"/>
              <w:right w:val="single" w:sz="4" w:space="0" w:color="000000"/>
            </w:tcBorders>
            <w:vAlign w:val="center"/>
          </w:tcPr>
          <w:p w14:paraId="58A1C1F0" w14:textId="77777777" w:rsidR="00F34E12" w:rsidRDefault="00F34E12" w:rsidP="002E5B95">
            <w:pPr>
              <w:rPr>
                <w:b/>
                <w:sz w:val="20"/>
                <w:szCs w:val="20"/>
                <w:lang w:val="en-US" w:eastAsia="en-US"/>
              </w:rPr>
            </w:pPr>
          </w:p>
        </w:tc>
        <w:tc>
          <w:tcPr>
            <w:tcW w:w="2804" w:type="dxa"/>
            <w:vMerge/>
            <w:tcBorders>
              <w:left w:val="single" w:sz="4" w:space="0" w:color="000000"/>
              <w:bottom w:val="single" w:sz="4" w:space="0" w:color="000000"/>
              <w:right w:val="single" w:sz="4" w:space="0" w:color="000000"/>
            </w:tcBorders>
            <w:vAlign w:val="center"/>
          </w:tcPr>
          <w:p w14:paraId="5099F332" w14:textId="77777777" w:rsidR="00F34E12" w:rsidRDefault="00F34E12" w:rsidP="002E5B95">
            <w:pPr>
              <w:rPr>
                <w:b/>
                <w:sz w:val="20"/>
                <w:szCs w:val="20"/>
                <w:lang w:val="en-US" w:eastAsia="en-US"/>
              </w:rPr>
            </w:pPr>
          </w:p>
        </w:tc>
        <w:tc>
          <w:tcPr>
            <w:tcW w:w="2834" w:type="dxa"/>
            <w:tcBorders>
              <w:top w:val="single" w:sz="4" w:space="0" w:color="000000"/>
              <w:left w:val="single" w:sz="4" w:space="0" w:color="000000"/>
              <w:bottom w:val="single" w:sz="4" w:space="0" w:color="000000"/>
              <w:right w:val="single" w:sz="4" w:space="0" w:color="000000"/>
            </w:tcBorders>
          </w:tcPr>
          <w:p w14:paraId="3D13AB4B" w14:textId="6340015A" w:rsidR="00F34E12" w:rsidRDefault="00F34E12" w:rsidP="002E5B95">
            <w:pPr>
              <w:pStyle w:val="TableParagraph"/>
              <w:spacing w:line="248" w:lineRule="exact"/>
              <w:ind w:left="813" w:right="806"/>
              <w:jc w:val="center"/>
              <w:rPr>
                <w:sz w:val="20"/>
                <w:szCs w:val="20"/>
                <w:lang w:val="en-US"/>
              </w:rPr>
            </w:pPr>
            <w:r>
              <w:rPr>
                <w:sz w:val="20"/>
                <w:szCs w:val="20"/>
                <w:lang w:val="en-US"/>
              </w:rPr>
              <w:t>81% o &lt;</w:t>
            </w:r>
          </w:p>
        </w:tc>
        <w:tc>
          <w:tcPr>
            <w:tcW w:w="943" w:type="dxa"/>
            <w:tcBorders>
              <w:top w:val="single" w:sz="4" w:space="0" w:color="000000"/>
              <w:left w:val="single" w:sz="4" w:space="0" w:color="000000"/>
              <w:bottom w:val="single" w:sz="4" w:space="0" w:color="000000"/>
              <w:right w:val="single" w:sz="4" w:space="0" w:color="000000"/>
            </w:tcBorders>
          </w:tcPr>
          <w:p w14:paraId="369F25D4" w14:textId="4C8ADCE0" w:rsidR="00F34E12" w:rsidRDefault="00F34E12" w:rsidP="002E5B95">
            <w:pPr>
              <w:pStyle w:val="TableParagraph"/>
              <w:spacing w:line="248" w:lineRule="exact"/>
              <w:ind w:left="5"/>
              <w:jc w:val="center"/>
              <w:rPr>
                <w:b/>
                <w:sz w:val="20"/>
                <w:szCs w:val="20"/>
                <w:lang w:val="en-US"/>
              </w:rPr>
            </w:pPr>
            <w:r>
              <w:rPr>
                <w:b/>
                <w:sz w:val="20"/>
                <w:szCs w:val="20"/>
                <w:lang w:val="en-US"/>
              </w:rPr>
              <w:t>10</w:t>
            </w:r>
          </w:p>
        </w:tc>
        <w:tc>
          <w:tcPr>
            <w:tcW w:w="1328" w:type="dxa"/>
            <w:vMerge/>
            <w:tcBorders>
              <w:left w:val="single" w:sz="4" w:space="0" w:color="000000"/>
              <w:bottom w:val="single" w:sz="4" w:space="0" w:color="000000"/>
              <w:right w:val="single" w:sz="4" w:space="0" w:color="000000"/>
            </w:tcBorders>
            <w:vAlign w:val="center"/>
          </w:tcPr>
          <w:p w14:paraId="127AF7BB" w14:textId="77777777" w:rsidR="00F34E12" w:rsidRDefault="00F34E12" w:rsidP="002E5B95">
            <w:pPr>
              <w:rPr>
                <w:b/>
                <w:sz w:val="20"/>
                <w:szCs w:val="20"/>
                <w:lang w:val="en-US" w:eastAsia="en-US"/>
              </w:rPr>
            </w:pPr>
          </w:p>
        </w:tc>
        <w:tc>
          <w:tcPr>
            <w:tcW w:w="1476" w:type="dxa"/>
            <w:vMerge/>
            <w:tcBorders>
              <w:top w:val="single" w:sz="4" w:space="0" w:color="000000"/>
              <w:left w:val="single" w:sz="4" w:space="0" w:color="000000"/>
              <w:bottom w:val="single" w:sz="4" w:space="0" w:color="000000"/>
              <w:right w:val="single" w:sz="4" w:space="0" w:color="000000"/>
            </w:tcBorders>
            <w:vAlign w:val="center"/>
          </w:tcPr>
          <w:p w14:paraId="127E7FE0" w14:textId="77777777" w:rsidR="00F34E12" w:rsidRDefault="00F34E12" w:rsidP="002E5B95">
            <w:pPr>
              <w:rPr>
                <w:b/>
                <w:sz w:val="20"/>
                <w:szCs w:val="20"/>
                <w:lang w:val="en-US" w:eastAsia="en-US"/>
              </w:rPr>
            </w:pPr>
          </w:p>
        </w:tc>
      </w:tr>
      <w:tr w:rsidR="00D70097" w14:paraId="5B432AF7" w14:textId="77777777" w:rsidTr="002E5B95">
        <w:trPr>
          <w:trHeight w:val="293"/>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14:paraId="0EA8CD5B" w14:textId="77777777" w:rsidR="00D70097" w:rsidRDefault="00D70097" w:rsidP="002E5B95">
            <w:pPr>
              <w:rPr>
                <w:b/>
                <w:sz w:val="20"/>
                <w:szCs w:val="20"/>
                <w:lang w:val="en-US" w:eastAsia="en-US"/>
              </w:rPr>
            </w:pPr>
          </w:p>
        </w:tc>
        <w:tc>
          <w:tcPr>
            <w:tcW w:w="2804" w:type="dxa"/>
            <w:vMerge w:val="restart"/>
            <w:tcBorders>
              <w:top w:val="single" w:sz="4" w:space="0" w:color="000000"/>
              <w:left w:val="single" w:sz="4" w:space="0" w:color="000000"/>
              <w:bottom w:val="single" w:sz="4" w:space="0" w:color="000000"/>
              <w:right w:val="single" w:sz="4" w:space="0" w:color="000000"/>
            </w:tcBorders>
            <w:hideMark/>
          </w:tcPr>
          <w:p w14:paraId="7CDAE257" w14:textId="77777777" w:rsidR="00D70097" w:rsidRDefault="00D70097" w:rsidP="002E5B95">
            <w:pPr>
              <w:pStyle w:val="TableParagraph"/>
              <w:ind w:left="736" w:right="279" w:hanging="447"/>
              <w:rPr>
                <w:b/>
                <w:sz w:val="20"/>
                <w:szCs w:val="20"/>
                <w:lang w:val="en-US"/>
              </w:rPr>
            </w:pPr>
            <w:r>
              <w:rPr>
                <w:b/>
                <w:sz w:val="20"/>
                <w:szCs w:val="20"/>
                <w:lang w:val="en-US"/>
              </w:rPr>
              <w:t xml:space="preserve">CERTIFICADO DE SALUD </w:t>
            </w:r>
          </w:p>
        </w:tc>
        <w:tc>
          <w:tcPr>
            <w:tcW w:w="2834" w:type="dxa"/>
            <w:tcBorders>
              <w:top w:val="single" w:sz="4" w:space="0" w:color="000000"/>
              <w:left w:val="single" w:sz="4" w:space="0" w:color="000000"/>
              <w:bottom w:val="single" w:sz="4" w:space="0" w:color="000000"/>
              <w:right w:val="single" w:sz="4" w:space="0" w:color="000000"/>
            </w:tcBorders>
            <w:hideMark/>
          </w:tcPr>
          <w:p w14:paraId="742A0BFA" w14:textId="77777777" w:rsidR="00D70097" w:rsidRDefault="00D70097" w:rsidP="002E5B95">
            <w:pPr>
              <w:pStyle w:val="TableParagraph"/>
              <w:spacing w:before="26"/>
              <w:ind w:left="810" w:right="806"/>
              <w:jc w:val="center"/>
              <w:rPr>
                <w:sz w:val="20"/>
                <w:szCs w:val="20"/>
                <w:lang w:val="en-US"/>
              </w:rPr>
            </w:pPr>
            <w:r>
              <w:rPr>
                <w:sz w:val="20"/>
                <w:szCs w:val="20"/>
                <w:lang w:val="en-US"/>
              </w:rPr>
              <w:t>COMPATIBLE</w:t>
            </w:r>
          </w:p>
        </w:tc>
        <w:tc>
          <w:tcPr>
            <w:tcW w:w="943" w:type="dxa"/>
            <w:tcBorders>
              <w:top w:val="single" w:sz="4" w:space="0" w:color="000000"/>
              <w:left w:val="single" w:sz="4" w:space="0" w:color="000000"/>
              <w:bottom w:val="single" w:sz="4" w:space="0" w:color="000000"/>
              <w:right w:val="single" w:sz="4" w:space="0" w:color="000000"/>
            </w:tcBorders>
            <w:hideMark/>
          </w:tcPr>
          <w:p w14:paraId="0C1A7713" w14:textId="77777777" w:rsidR="00D70097" w:rsidRDefault="00D70097" w:rsidP="002E5B95">
            <w:pPr>
              <w:pStyle w:val="TableParagraph"/>
              <w:spacing w:before="26"/>
              <w:ind w:left="112" w:right="104"/>
              <w:jc w:val="center"/>
              <w:rPr>
                <w:b/>
                <w:sz w:val="20"/>
                <w:szCs w:val="20"/>
                <w:lang w:val="en-US"/>
              </w:rPr>
            </w:pPr>
            <w:r>
              <w:rPr>
                <w:b/>
                <w:spacing w:val="-5"/>
                <w:sz w:val="20"/>
                <w:szCs w:val="20"/>
                <w:lang w:val="en-US"/>
              </w:rPr>
              <w:t>10</w:t>
            </w:r>
          </w:p>
        </w:tc>
        <w:tc>
          <w:tcPr>
            <w:tcW w:w="1328" w:type="dxa"/>
            <w:vMerge w:val="restart"/>
            <w:tcBorders>
              <w:top w:val="single" w:sz="4" w:space="0" w:color="000000"/>
              <w:left w:val="single" w:sz="4" w:space="0" w:color="000000"/>
              <w:bottom w:val="single" w:sz="4" w:space="0" w:color="000000"/>
              <w:right w:val="single" w:sz="4" w:space="0" w:color="000000"/>
            </w:tcBorders>
          </w:tcPr>
          <w:p w14:paraId="6E56D41D" w14:textId="77777777" w:rsidR="00D70097" w:rsidRDefault="00D70097" w:rsidP="002E5B95">
            <w:pPr>
              <w:pStyle w:val="TableParagraph"/>
              <w:spacing w:before="8"/>
              <w:rPr>
                <w:b/>
                <w:szCs w:val="20"/>
                <w:lang w:val="en-US"/>
              </w:rPr>
            </w:pPr>
          </w:p>
          <w:p w14:paraId="14144FED" w14:textId="77777777" w:rsidR="00D70097" w:rsidRDefault="00D70097" w:rsidP="002E5B95">
            <w:pPr>
              <w:pStyle w:val="TableParagraph"/>
              <w:spacing w:before="1"/>
              <w:ind w:left="144" w:right="136"/>
              <w:jc w:val="center"/>
              <w:rPr>
                <w:b/>
                <w:sz w:val="20"/>
                <w:szCs w:val="20"/>
                <w:lang w:val="en-US"/>
              </w:rPr>
            </w:pPr>
            <w:r>
              <w:rPr>
                <w:b/>
                <w:spacing w:val="-5"/>
                <w:sz w:val="20"/>
                <w:szCs w:val="20"/>
                <w:lang w:val="en-US"/>
              </w:rPr>
              <w:t>10</w:t>
            </w: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14:paraId="6A4B0672" w14:textId="77777777" w:rsidR="00D70097" w:rsidRDefault="00D70097" w:rsidP="002E5B95">
            <w:pPr>
              <w:rPr>
                <w:b/>
                <w:sz w:val="20"/>
                <w:szCs w:val="20"/>
                <w:lang w:val="en-US" w:eastAsia="en-US"/>
              </w:rPr>
            </w:pPr>
          </w:p>
        </w:tc>
      </w:tr>
      <w:tr w:rsidR="00D70097" w14:paraId="41798FDE" w14:textId="77777777" w:rsidTr="002E5B95">
        <w:trPr>
          <w:trHeight w:val="247"/>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14:paraId="3AD4209E" w14:textId="77777777" w:rsidR="00D70097" w:rsidRDefault="00D70097" w:rsidP="002E5B95">
            <w:pPr>
              <w:rPr>
                <w:b/>
                <w:sz w:val="20"/>
                <w:szCs w:val="20"/>
                <w:lang w:val="en-US" w:eastAsia="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14:paraId="76F433E6" w14:textId="77777777" w:rsidR="00D70097" w:rsidRDefault="00D70097" w:rsidP="002E5B95">
            <w:pPr>
              <w:rPr>
                <w:b/>
                <w:sz w:val="20"/>
                <w:szCs w:val="20"/>
                <w:lang w:val="en-US"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1177EAFB" w14:textId="77777777" w:rsidR="00D70097" w:rsidRDefault="00D70097" w:rsidP="002E5B95">
            <w:pPr>
              <w:pStyle w:val="TableParagraph"/>
              <w:spacing w:before="1" w:line="252" w:lineRule="exact"/>
              <w:ind w:left="813" w:right="806"/>
              <w:jc w:val="center"/>
              <w:rPr>
                <w:sz w:val="20"/>
                <w:szCs w:val="20"/>
                <w:lang w:val="en-US"/>
              </w:rPr>
            </w:pPr>
            <w:r>
              <w:rPr>
                <w:sz w:val="20"/>
                <w:szCs w:val="20"/>
                <w:lang w:val="en-US"/>
              </w:rPr>
              <w:t>NO COMPATIBLE</w:t>
            </w:r>
          </w:p>
        </w:tc>
        <w:tc>
          <w:tcPr>
            <w:tcW w:w="943" w:type="dxa"/>
            <w:tcBorders>
              <w:top w:val="single" w:sz="4" w:space="0" w:color="000000"/>
              <w:left w:val="single" w:sz="4" w:space="0" w:color="000000"/>
              <w:bottom w:val="single" w:sz="4" w:space="0" w:color="000000"/>
              <w:right w:val="single" w:sz="4" w:space="0" w:color="000000"/>
            </w:tcBorders>
            <w:hideMark/>
          </w:tcPr>
          <w:p w14:paraId="407E4C5E" w14:textId="77777777" w:rsidR="00D70097" w:rsidRDefault="00D70097" w:rsidP="002E5B95">
            <w:pPr>
              <w:pStyle w:val="TableParagraph"/>
              <w:spacing w:before="1" w:line="252" w:lineRule="exact"/>
              <w:ind w:left="5"/>
              <w:jc w:val="center"/>
              <w:rPr>
                <w:b/>
                <w:sz w:val="20"/>
                <w:szCs w:val="20"/>
                <w:lang w:val="en-US"/>
              </w:rPr>
            </w:pPr>
            <w:r>
              <w:rPr>
                <w:b/>
                <w:sz w:val="20"/>
                <w:szCs w:val="20"/>
                <w:lang w:val="en-US"/>
              </w:rPr>
              <w:t>0</w:t>
            </w:r>
          </w:p>
        </w:tc>
        <w:tc>
          <w:tcPr>
            <w:tcW w:w="1328" w:type="dxa"/>
            <w:vMerge/>
            <w:tcBorders>
              <w:top w:val="single" w:sz="4" w:space="0" w:color="000000"/>
              <w:left w:val="single" w:sz="4" w:space="0" w:color="000000"/>
              <w:bottom w:val="single" w:sz="4" w:space="0" w:color="000000"/>
              <w:right w:val="single" w:sz="4" w:space="0" w:color="000000"/>
            </w:tcBorders>
            <w:vAlign w:val="center"/>
            <w:hideMark/>
          </w:tcPr>
          <w:p w14:paraId="484479EE" w14:textId="77777777" w:rsidR="00D70097" w:rsidRDefault="00D70097" w:rsidP="002E5B95">
            <w:pPr>
              <w:rPr>
                <w:b/>
                <w:sz w:val="20"/>
                <w:szCs w:val="20"/>
                <w:lang w:val="en-US" w:eastAsia="en-US"/>
              </w:rPr>
            </w:pP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14:paraId="060679C1" w14:textId="77777777" w:rsidR="00D70097" w:rsidRDefault="00D70097" w:rsidP="002E5B95">
            <w:pPr>
              <w:rPr>
                <w:b/>
                <w:sz w:val="20"/>
                <w:szCs w:val="20"/>
                <w:lang w:val="en-US" w:eastAsia="en-US"/>
              </w:rPr>
            </w:pPr>
          </w:p>
        </w:tc>
      </w:tr>
      <w:tr w:rsidR="00D70097" w14:paraId="6C84B8C3" w14:textId="77777777" w:rsidTr="002E5B95">
        <w:trPr>
          <w:trHeight w:val="321"/>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14:paraId="6F911EAC" w14:textId="77777777" w:rsidR="00D70097" w:rsidRDefault="00D70097" w:rsidP="002E5B95">
            <w:pPr>
              <w:rPr>
                <w:b/>
                <w:sz w:val="20"/>
                <w:szCs w:val="20"/>
                <w:lang w:val="en-US" w:eastAsia="en-US"/>
              </w:rPr>
            </w:pPr>
          </w:p>
        </w:tc>
        <w:tc>
          <w:tcPr>
            <w:tcW w:w="2804" w:type="dxa"/>
            <w:vMerge w:val="restart"/>
            <w:tcBorders>
              <w:top w:val="single" w:sz="4" w:space="0" w:color="000000"/>
              <w:left w:val="single" w:sz="4" w:space="0" w:color="000000"/>
              <w:bottom w:val="single" w:sz="4" w:space="0" w:color="000000"/>
              <w:right w:val="single" w:sz="4" w:space="0" w:color="000000"/>
            </w:tcBorders>
          </w:tcPr>
          <w:p w14:paraId="2D52A352" w14:textId="77777777" w:rsidR="00D70097" w:rsidRDefault="00D70097" w:rsidP="002E5B95">
            <w:pPr>
              <w:pStyle w:val="TableParagraph"/>
              <w:spacing w:before="3"/>
              <w:rPr>
                <w:b/>
                <w:sz w:val="24"/>
                <w:szCs w:val="20"/>
                <w:lang w:val="en-US"/>
              </w:rPr>
            </w:pPr>
          </w:p>
          <w:p w14:paraId="56505DED" w14:textId="77777777" w:rsidR="00D70097" w:rsidRDefault="00D70097" w:rsidP="002E5B95">
            <w:pPr>
              <w:pStyle w:val="TableParagraph"/>
              <w:ind w:left="292"/>
              <w:rPr>
                <w:b/>
                <w:sz w:val="20"/>
                <w:szCs w:val="20"/>
                <w:lang w:val="en-US"/>
              </w:rPr>
            </w:pPr>
            <w:r>
              <w:rPr>
                <w:b/>
                <w:sz w:val="20"/>
                <w:szCs w:val="20"/>
                <w:lang w:val="en-US"/>
              </w:rPr>
              <w:t>GRUPO</w:t>
            </w:r>
            <w:r>
              <w:rPr>
                <w:b/>
                <w:spacing w:val="-6"/>
                <w:sz w:val="20"/>
                <w:szCs w:val="20"/>
                <w:lang w:val="en-US"/>
              </w:rPr>
              <w:t xml:space="preserve"> </w:t>
            </w:r>
            <w:r>
              <w:rPr>
                <w:b/>
                <w:spacing w:val="-2"/>
                <w:sz w:val="20"/>
                <w:szCs w:val="20"/>
                <w:lang w:val="en-US"/>
              </w:rPr>
              <w:t>FAMILIAR</w:t>
            </w:r>
          </w:p>
        </w:tc>
        <w:tc>
          <w:tcPr>
            <w:tcW w:w="2834" w:type="dxa"/>
            <w:tcBorders>
              <w:top w:val="single" w:sz="4" w:space="0" w:color="000000"/>
              <w:left w:val="single" w:sz="4" w:space="0" w:color="000000"/>
              <w:bottom w:val="single" w:sz="4" w:space="0" w:color="000000"/>
              <w:right w:val="single" w:sz="4" w:space="0" w:color="000000"/>
            </w:tcBorders>
            <w:hideMark/>
          </w:tcPr>
          <w:p w14:paraId="64301E78" w14:textId="77777777" w:rsidR="00D70097" w:rsidRDefault="00D70097" w:rsidP="002E5B95">
            <w:pPr>
              <w:pStyle w:val="TableParagraph"/>
              <w:spacing w:before="42"/>
              <w:ind w:left="813" w:right="806"/>
              <w:jc w:val="center"/>
              <w:rPr>
                <w:sz w:val="20"/>
                <w:szCs w:val="20"/>
                <w:lang w:val="en-US"/>
              </w:rPr>
            </w:pPr>
            <w:r>
              <w:rPr>
                <w:sz w:val="20"/>
                <w:szCs w:val="20"/>
                <w:lang w:val="en-US"/>
              </w:rPr>
              <w:t>Más</w:t>
            </w:r>
            <w:r>
              <w:rPr>
                <w:spacing w:val="-1"/>
                <w:sz w:val="20"/>
                <w:szCs w:val="20"/>
                <w:lang w:val="en-US"/>
              </w:rPr>
              <w:t xml:space="preserve"> </w:t>
            </w:r>
            <w:r>
              <w:rPr>
                <w:sz w:val="20"/>
                <w:szCs w:val="20"/>
                <w:lang w:val="en-US"/>
              </w:rPr>
              <w:t>de</w:t>
            </w:r>
            <w:r>
              <w:rPr>
                <w:spacing w:val="-2"/>
                <w:sz w:val="20"/>
                <w:szCs w:val="20"/>
                <w:lang w:val="en-US"/>
              </w:rPr>
              <w:t xml:space="preserve"> </w:t>
            </w:r>
            <w:r>
              <w:rPr>
                <w:spacing w:val="-10"/>
                <w:sz w:val="20"/>
                <w:szCs w:val="20"/>
                <w:lang w:val="en-US"/>
              </w:rPr>
              <w:t>7</w:t>
            </w:r>
          </w:p>
        </w:tc>
        <w:tc>
          <w:tcPr>
            <w:tcW w:w="943" w:type="dxa"/>
            <w:tcBorders>
              <w:top w:val="single" w:sz="4" w:space="0" w:color="000000"/>
              <w:left w:val="single" w:sz="4" w:space="0" w:color="000000"/>
              <w:bottom w:val="single" w:sz="4" w:space="0" w:color="000000"/>
              <w:right w:val="single" w:sz="4" w:space="0" w:color="000000"/>
            </w:tcBorders>
            <w:hideMark/>
          </w:tcPr>
          <w:p w14:paraId="250DC57A" w14:textId="77777777" w:rsidR="00D70097" w:rsidRDefault="00D70097" w:rsidP="002E5B95">
            <w:pPr>
              <w:pStyle w:val="TableParagraph"/>
              <w:spacing w:before="42"/>
              <w:ind w:left="5"/>
              <w:jc w:val="center"/>
              <w:rPr>
                <w:b/>
                <w:sz w:val="20"/>
                <w:szCs w:val="20"/>
                <w:lang w:val="en-US"/>
              </w:rPr>
            </w:pPr>
            <w:r>
              <w:rPr>
                <w:b/>
                <w:sz w:val="20"/>
                <w:szCs w:val="20"/>
                <w:lang w:val="en-US"/>
              </w:rPr>
              <w:t>30</w:t>
            </w:r>
          </w:p>
        </w:tc>
        <w:tc>
          <w:tcPr>
            <w:tcW w:w="1328" w:type="dxa"/>
            <w:vMerge w:val="restart"/>
            <w:tcBorders>
              <w:top w:val="single" w:sz="4" w:space="0" w:color="000000"/>
              <w:left w:val="single" w:sz="4" w:space="0" w:color="000000"/>
              <w:bottom w:val="single" w:sz="4" w:space="0" w:color="000000"/>
              <w:right w:val="single" w:sz="4" w:space="0" w:color="000000"/>
            </w:tcBorders>
          </w:tcPr>
          <w:p w14:paraId="1C5D91AB" w14:textId="77777777" w:rsidR="00D70097" w:rsidRDefault="00D70097" w:rsidP="002E5B95">
            <w:pPr>
              <w:pStyle w:val="TableParagraph"/>
              <w:spacing w:before="3"/>
              <w:rPr>
                <w:b/>
                <w:sz w:val="24"/>
                <w:szCs w:val="20"/>
                <w:lang w:val="en-US"/>
              </w:rPr>
            </w:pPr>
          </w:p>
          <w:p w14:paraId="4CAA1760" w14:textId="77777777" w:rsidR="00D70097" w:rsidRPr="000712F1" w:rsidRDefault="00D70097" w:rsidP="002E5B95">
            <w:pPr>
              <w:pStyle w:val="TableParagraph"/>
              <w:ind w:left="144" w:right="136"/>
              <w:jc w:val="center"/>
              <w:rPr>
                <w:b/>
                <w:iCs/>
                <w:sz w:val="20"/>
                <w:szCs w:val="20"/>
                <w:lang w:val="en-US"/>
              </w:rPr>
            </w:pPr>
            <w:r w:rsidRPr="000712F1">
              <w:rPr>
                <w:b/>
                <w:iCs/>
                <w:spacing w:val="-5"/>
                <w:sz w:val="20"/>
                <w:szCs w:val="20"/>
                <w:lang w:val="en-US"/>
              </w:rPr>
              <w:t>30</w:t>
            </w: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14:paraId="344F97F1" w14:textId="77777777" w:rsidR="00D70097" w:rsidRDefault="00D70097" w:rsidP="002E5B95">
            <w:pPr>
              <w:rPr>
                <w:b/>
                <w:sz w:val="20"/>
                <w:szCs w:val="20"/>
                <w:lang w:val="en-US" w:eastAsia="en-US"/>
              </w:rPr>
            </w:pPr>
          </w:p>
        </w:tc>
      </w:tr>
      <w:tr w:rsidR="00D70097" w14:paraId="2CD147E9" w14:textId="77777777" w:rsidTr="002E5B95">
        <w:trPr>
          <w:trHeight w:val="244"/>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14:paraId="3AB1043B" w14:textId="77777777" w:rsidR="00D70097" w:rsidRDefault="00D70097" w:rsidP="002E5B95">
            <w:pPr>
              <w:rPr>
                <w:b/>
                <w:sz w:val="20"/>
                <w:szCs w:val="20"/>
                <w:lang w:val="en-US" w:eastAsia="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14:paraId="33FC1AC9" w14:textId="77777777" w:rsidR="00D70097" w:rsidRDefault="00D70097" w:rsidP="002E5B95">
            <w:pPr>
              <w:rPr>
                <w:b/>
                <w:sz w:val="20"/>
                <w:szCs w:val="20"/>
                <w:lang w:val="en-US"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699C5234" w14:textId="77777777" w:rsidR="00D70097" w:rsidRDefault="00D70097" w:rsidP="002E5B95">
            <w:pPr>
              <w:pStyle w:val="TableParagraph"/>
              <w:spacing w:line="251" w:lineRule="exact"/>
              <w:ind w:left="811" w:right="806"/>
              <w:jc w:val="center"/>
              <w:rPr>
                <w:sz w:val="20"/>
                <w:szCs w:val="20"/>
                <w:lang w:val="en-US"/>
              </w:rPr>
            </w:pPr>
            <w:r>
              <w:rPr>
                <w:sz w:val="20"/>
                <w:szCs w:val="20"/>
                <w:lang w:val="en-US"/>
              </w:rPr>
              <w:t>Entre</w:t>
            </w:r>
            <w:r>
              <w:rPr>
                <w:spacing w:val="-3"/>
                <w:sz w:val="20"/>
                <w:szCs w:val="20"/>
                <w:lang w:val="en-US"/>
              </w:rPr>
              <w:t xml:space="preserve"> </w:t>
            </w:r>
            <w:r>
              <w:rPr>
                <w:sz w:val="20"/>
                <w:szCs w:val="20"/>
                <w:lang w:val="en-US"/>
              </w:rPr>
              <w:t>4-</w:t>
            </w:r>
            <w:r>
              <w:rPr>
                <w:spacing w:val="-10"/>
                <w:sz w:val="20"/>
                <w:szCs w:val="20"/>
                <w:lang w:val="en-US"/>
              </w:rPr>
              <w:t>6</w:t>
            </w:r>
          </w:p>
        </w:tc>
        <w:tc>
          <w:tcPr>
            <w:tcW w:w="943" w:type="dxa"/>
            <w:tcBorders>
              <w:top w:val="single" w:sz="4" w:space="0" w:color="000000"/>
              <w:left w:val="single" w:sz="4" w:space="0" w:color="000000"/>
              <w:bottom w:val="single" w:sz="4" w:space="0" w:color="000000"/>
              <w:right w:val="single" w:sz="4" w:space="0" w:color="000000"/>
            </w:tcBorders>
            <w:hideMark/>
          </w:tcPr>
          <w:p w14:paraId="2D0A9625" w14:textId="77777777" w:rsidR="00D70097" w:rsidRDefault="00D70097" w:rsidP="002E5B95">
            <w:pPr>
              <w:pStyle w:val="TableParagraph"/>
              <w:spacing w:line="251" w:lineRule="exact"/>
              <w:ind w:left="5"/>
              <w:jc w:val="center"/>
              <w:rPr>
                <w:b/>
                <w:sz w:val="20"/>
                <w:szCs w:val="20"/>
                <w:lang w:val="en-US"/>
              </w:rPr>
            </w:pPr>
            <w:r>
              <w:rPr>
                <w:b/>
                <w:sz w:val="20"/>
                <w:szCs w:val="20"/>
                <w:lang w:val="en-US"/>
              </w:rPr>
              <w:t>20</w:t>
            </w:r>
          </w:p>
        </w:tc>
        <w:tc>
          <w:tcPr>
            <w:tcW w:w="1328" w:type="dxa"/>
            <w:vMerge/>
            <w:tcBorders>
              <w:top w:val="single" w:sz="4" w:space="0" w:color="000000"/>
              <w:left w:val="single" w:sz="4" w:space="0" w:color="000000"/>
              <w:bottom w:val="single" w:sz="4" w:space="0" w:color="000000"/>
              <w:right w:val="single" w:sz="4" w:space="0" w:color="000000"/>
            </w:tcBorders>
            <w:vAlign w:val="center"/>
            <w:hideMark/>
          </w:tcPr>
          <w:p w14:paraId="0A2EC995" w14:textId="77777777" w:rsidR="00D70097" w:rsidRDefault="00D70097" w:rsidP="002E5B95">
            <w:pPr>
              <w:rPr>
                <w:b/>
                <w:i/>
                <w:sz w:val="20"/>
                <w:szCs w:val="20"/>
                <w:lang w:val="en-US" w:eastAsia="en-US"/>
              </w:rPr>
            </w:pP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14:paraId="3FF81F30" w14:textId="77777777" w:rsidR="00D70097" w:rsidRDefault="00D70097" w:rsidP="002E5B95">
            <w:pPr>
              <w:rPr>
                <w:b/>
                <w:sz w:val="20"/>
                <w:szCs w:val="20"/>
                <w:lang w:val="en-US" w:eastAsia="en-US"/>
              </w:rPr>
            </w:pPr>
          </w:p>
        </w:tc>
      </w:tr>
      <w:tr w:rsidR="00D70097" w14:paraId="111BEB8D" w14:textId="77777777" w:rsidTr="002E5B95">
        <w:trPr>
          <w:trHeight w:val="243"/>
        </w:trPr>
        <w:tc>
          <w:tcPr>
            <w:tcW w:w="1295" w:type="dxa"/>
            <w:vMerge/>
            <w:tcBorders>
              <w:top w:val="single" w:sz="4" w:space="0" w:color="000000"/>
              <w:left w:val="single" w:sz="4" w:space="0" w:color="000000"/>
              <w:bottom w:val="single" w:sz="4" w:space="0" w:color="000000"/>
              <w:right w:val="single" w:sz="4" w:space="0" w:color="000000"/>
            </w:tcBorders>
            <w:vAlign w:val="center"/>
            <w:hideMark/>
          </w:tcPr>
          <w:p w14:paraId="73C07674" w14:textId="77777777" w:rsidR="00D70097" w:rsidRDefault="00D70097" w:rsidP="002E5B95">
            <w:pPr>
              <w:rPr>
                <w:b/>
                <w:sz w:val="20"/>
                <w:szCs w:val="20"/>
                <w:lang w:val="en-US" w:eastAsia="en-US"/>
              </w:rPr>
            </w:pPr>
          </w:p>
        </w:tc>
        <w:tc>
          <w:tcPr>
            <w:tcW w:w="2804" w:type="dxa"/>
            <w:vMerge/>
            <w:tcBorders>
              <w:top w:val="single" w:sz="4" w:space="0" w:color="000000"/>
              <w:left w:val="single" w:sz="4" w:space="0" w:color="000000"/>
              <w:bottom w:val="single" w:sz="4" w:space="0" w:color="000000"/>
              <w:right w:val="single" w:sz="4" w:space="0" w:color="000000"/>
            </w:tcBorders>
            <w:vAlign w:val="center"/>
            <w:hideMark/>
          </w:tcPr>
          <w:p w14:paraId="398D44EA" w14:textId="77777777" w:rsidR="00D70097" w:rsidRDefault="00D70097" w:rsidP="002E5B95">
            <w:pPr>
              <w:rPr>
                <w:b/>
                <w:sz w:val="20"/>
                <w:szCs w:val="20"/>
                <w:lang w:val="en-US"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7B9999C0" w14:textId="77777777" w:rsidR="00D70097" w:rsidRDefault="00D70097" w:rsidP="002E5B95">
            <w:pPr>
              <w:pStyle w:val="TableParagraph"/>
              <w:spacing w:line="248" w:lineRule="exact"/>
              <w:ind w:left="811" w:right="806"/>
              <w:jc w:val="center"/>
              <w:rPr>
                <w:sz w:val="20"/>
                <w:szCs w:val="20"/>
                <w:lang w:val="en-US"/>
              </w:rPr>
            </w:pPr>
            <w:r>
              <w:rPr>
                <w:sz w:val="20"/>
                <w:szCs w:val="20"/>
                <w:lang w:val="en-US"/>
              </w:rPr>
              <w:t>Entre</w:t>
            </w:r>
            <w:r>
              <w:rPr>
                <w:spacing w:val="-3"/>
                <w:sz w:val="20"/>
                <w:szCs w:val="20"/>
                <w:lang w:val="en-US"/>
              </w:rPr>
              <w:t xml:space="preserve"> </w:t>
            </w:r>
            <w:r>
              <w:rPr>
                <w:sz w:val="20"/>
                <w:szCs w:val="20"/>
                <w:lang w:val="en-US"/>
              </w:rPr>
              <w:t>1-</w:t>
            </w:r>
            <w:r>
              <w:rPr>
                <w:spacing w:val="-10"/>
                <w:sz w:val="20"/>
                <w:szCs w:val="20"/>
                <w:lang w:val="en-US"/>
              </w:rPr>
              <w:t>3</w:t>
            </w:r>
          </w:p>
        </w:tc>
        <w:tc>
          <w:tcPr>
            <w:tcW w:w="943" w:type="dxa"/>
            <w:tcBorders>
              <w:top w:val="single" w:sz="4" w:space="0" w:color="000000"/>
              <w:left w:val="single" w:sz="4" w:space="0" w:color="000000"/>
              <w:bottom w:val="single" w:sz="4" w:space="0" w:color="000000"/>
              <w:right w:val="single" w:sz="4" w:space="0" w:color="000000"/>
            </w:tcBorders>
            <w:hideMark/>
          </w:tcPr>
          <w:p w14:paraId="4EAC454C" w14:textId="77777777" w:rsidR="00D70097" w:rsidRDefault="00D70097" w:rsidP="002E5B95">
            <w:pPr>
              <w:pStyle w:val="TableParagraph"/>
              <w:spacing w:line="248" w:lineRule="exact"/>
              <w:ind w:left="5"/>
              <w:jc w:val="center"/>
              <w:rPr>
                <w:b/>
                <w:sz w:val="20"/>
                <w:szCs w:val="20"/>
                <w:lang w:val="en-US"/>
              </w:rPr>
            </w:pPr>
            <w:r>
              <w:rPr>
                <w:b/>
                <w:sz w:val="20"/>
                <w:szCs w:val="20"/>
                <w:lang w:val="en-US"/>
              </w:rPr>
              <w:t>10</w:t>
            </w:r>
          </w:p>
        </w:tc>
        <w:tc>
          <w:tcPr>
            <w:tcW w:w="1328" w:type="dxa"/>
            <w:vMerge/>
            <w:tcBorders>
              <w:top w:val="single" w:sz="4" w:space="0" w:color="000000"/>
              <w:left w:val="single" w:sz="4" w:space="0" w:color="000000"/>
              <w:bottom w:val="single" w:sz="4" w:space="0" w:color="000000"/>
              <w:right w:val="single" w:sz="4" w:space="0" w:color="000000"/>
            </w:tcBorders>
            <w:vAlign w:val="center"/>
            <w:hideMark/>
          </w:tcPr>
          <w:p w14:paraId="41EB59D6" w14:textId="77777777" w:rsidR="00D70097" w:rsidRDefault="00D70097" w:rsidP="002E5B95">
            <w:pPr>
              <w:rPr>
                <w:b/>
                <w:i/>
                <w:sz w:val="20"/>
                <w:szCs w:val="20"/>
                <w:lang w:val="en-US" w:eastAsia="en-US"/>
              </w:rPr>
            </w:pP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14:paraId="7CE24FCA" w14:textId="77777777" w:rsidR="00D70097" w:rsidRDefault="00D70097" w:rsidP="002E5B95">
            <w:pPr>
              <w:rPr>
                <w:b/>
                <w:sz w:val="20"/>
                <w:szCs w:val="20"/>
                <w:lang w:val="en-US" w:eastAsia="en-US"/>
              </w:rPr>
            </w:pPr>
          </w:p>
        </w:tc>
      </w:tr>
    </w:tbl>
    <w:bookmarkEnd w:id="0"/>
    <w:p w14:paraId="0B53B85F" w14:textId="39A181DE" w:rsidR="00D3301F" w:rsidRDefault="00D3230D" w:rsidP="00D3230D">
      <w:pPr>
        <w:pStyle w:val="Prrafodelista"/>
        <w:numPr>
          <w:ilvl w:val="0"/>
          <w:numId w:val="43"/>
        </w:numPr>
        <w:spacing w:line="276" w:lineRule="auto"/>
        <w:jc w:val="both"/>
        <w:rPr>
          <w:rFonts w:ascii="Arial" w:hAnsi="Arial" w:cs="Arial"/>
        </w:rPr>
      </w:pPr>
      <w:r>
        <w:rPr>
          <w:rFonts w:ascii="Arial" w:hAnsi="Arial" w:cs="Arial"/>
        </w:rPr>
        <w:lastRenderedPageBreak/>
        <w:t>Los</w:t>
      </w:r>
      <w:r w:rsidR="00BC12B1">
        <w:rPr>
          <w:rFonts w:ascii="Arial" w:hAnsi="Arial" w:cs="Arial"/>
        </w:rPr>
        <w:t xml:space="preserve"> beneficiarios </w:t>
      </w:r>
      <w:r>
        <w:rPr>
          <w:rFonts w:ascii="Arial" w:hAnsi="Arial" w:cs="Arial"/>
        </w:rPr>
        <w:t xml:space="preserve">de la beca serán invitados a la oficina OMIJ </w:t>
      </w:r>
      <w:r w:rsidR="00DA2B9C">
        <w:rPr>
          <w:rFonts w:ascii="Arial" w:hAnsi="Arial" w:cs="Arial"/>
        </w:rPr>
        <w:t>a firmar</w:t>
      </w:r>
      <w:r w:rsidR="00D3301F" w:rsidRPr="00D3230D">
        <w:rPr>
          <w:rFonts w:ascii="Arial" w:hAnsi="Arial" w:cs="Arial"/>
        </w:rPr>
        <w:t xml:space="preserve"> un compromiso de </w:t>
      </w:r>
      <w:r w:rsidR="00BC12B1">
        <w:rPr>
          <w:rFonts w:ascii="Arial" w:hAnsi="Arial" w:cs="Arial"/>
        </w:rPr>
        <w:t>asistencia responsable,</w:t>
      </w:r>
      <w:r w:rsidR="00D3301F" w:rsidRPr="00D3230D">
        <w:rPr>
          <w:rFonts w:ascii="Arial" w:hAnsi="Arial" w:cs="Arial"/>
        </w:rPr>
        <w:t xml:space="preserve"> el cual será </w:t>
      </w:r>
      <w:r>
        <w:rPr>
          <w:rFonts w:ascii="Arial" w:hAnsi="Arial" w:cs="Arial"/>
        </w:rPr>
        <w:t xml:space="preserve">mediante una carta de consentimiento informado de los puntos a considerar como becado. </w:t>
      </w:r>
    </w:p>
    <w:p w14:paraId="07A5496E" w14:textId="77777777" w:rsidR="00DA2B9C" w:rsidRPr="00DA2B9C" w:rsidRDefault="00DA2B9C" w:rsidP="00DA2B9C">
      <w:pPr>
        <w:pStyle w:val="Prrafodelista"/>
        <w:rPr>
          <w:rFonts w:ascii="Arial" w:hAnsi="Arial" w:cs="Arial"/>
        </w:rPr>
      </w:pPr>
    </w:p>
    <w:p w14:paraId="586C1A1E" w14:textId="04BAF7BF" w:rsidR="00B032E2" w:rsidRDefault="00DA2B9C" w:rsidP="00D3230D">
      <w:pPr>
        <w:pStyle w:val="Prrafodelista"/>
        <w:numPr>
          <w:ilvl w:val="0"/>
          <w:numId w:val="43"/>
        </w:numPr>
        <w:spacing w:line="276" w:lineRule="auto"/>
        <w:jc w:val="both"/>
        <w:rPr>
          <w:rFonts w:ascii="Arial" w:hAnsi="Arial" w:cs="Arial"/>
        </w:rPr>
      </w:pPr>
      <w:r>
        <w:rPr>
          <w:rFonts w:ascii="Arial" w:hAnsi="Arial" w:cs="Arial"/>
        </w:rPr>
        <w:t>Se realizará una invitación formal a participar de una ceremonia</w:t>
      </w:r>
      <w:r w:rsidR="00BC12B1">
        <w:rPr>
          <w:rFonts w:ascii="Arial" w:hAnsi="Arial" w:cs="Arial"/>
        </w:rPr>
        <w:t xml:space="preserve">, en donde se sorteará el gimnasio que le corresponderá a cada beneficiario. </w:t>
      </w:r>
    </w:p>
    <w:p w14:paraId="4632CD23" w14:textId="77777777" w:rsidR="00B032E2" w:rsidRPr="00B032E2" w:rsidRDefault="00B032E2" w:rsidP="00B032E2">
      <w:pPr>
        <w:pStyle w:val="Prrafodelista"/>
        <w:rPr>
          <w:rFonts w:ascii="Arial" w:hAnsi="Arial" w:cs="Arial"/>
        </w:rPr>
      </w:pPr>
    </w:p>
    <w:p w14:paraId="17A18901" w14:textId="77777777" w:rsidR="00B032E2" w:rsidRDefault="00B032E2" w:rsidP="00B032E2">
      <w:pPr>
        <w:spacing w:line="276" w:lineRule="auto"/>
        <w:jc w:val="both"/>
        <w:rPr>
          <w:rFonts w:ascii="Arial" w:hAnsi="Arial" w:cs="Arial"/>
        </w:rPr>
      </w:pPr>
      <w:r>
        <w:rPr>
          <w:rFonts w:ascii="Arial" w:hAnsi="Arial" w:cs="Arial"/>
        </w:rPr>
        <w:t xml:space="preserve">A continuación, se presentan las etapas del proyecto mediante una tabla gráfica: </w:t>
      </w:r>
    </w:p>
    <w:p w14:paraId="60AAF162" w14:textId="77777777" w:rsidR="00B032E2" w:rsidRDefault="00B032E2" w:rsidP="00B032E2">
      <w:pPr>
        <w:spacing w:line="276" w:lineRule="auto"/>
        <w:jc w:val="both"/>
        <w:rPr>
          <w:rFonts w:ascii="Arial" w:hAnsi="Arial" w:cs="Arial"/>
        </w:rPr>
      </w:pPr>
    </w:p>
    <w:p w14:paraId="00BF5672" w14:textId="34FCA8E6" w:rsidR="00D061CD" w:rsidRDefault="00B032E2" w:rsidP="00B032E2">
      <w:pPr>
        <w:spacing w:line="276" w:lineRule="auto"/>
        <w:jc w:val="both"/>
        <w:rPr>
          <w:rFonts w:ascii="Arial" w:hAnsi="Arial" w:cs="Arial"/>
          <w:b/>
          <w:bCs/>
          <w:i/>
          <w:iCs/>
        </w:rPr>
      </w:pPr>
      <w:r w:rsidRPr="00B032E2">
        <w:rPr>
          <w:rFonts w:ascii="Arial" w:hAnsi="Arial" w:cs="Arial"/>
          <w:b/>
          <w:bCs/>
        </w:rPr>
        <w:t>Tabla 1</w:t>
      </w:r>
      <w:r w:rsidRPr="00B032E2">
        <w:rPr>
          <w:rFonts w:ascii="Arial" w:hAnsi="Arial" w:cs="Arial"/>
          <w:b/>
          <w:bCs/>
          <w:i/>
          <w:iCs/>
        </w:rPr>
        <w:t xml:space="preserve">. Etapas del proceso de selección </w:t>
      </w:r>
    </w:p>
    <w:p w14:paraId="5BE85472" w14:textId="77777777" w:rsidR="00D061CD" w:rsidRPr="00D061CD" w:rsidRDefault="00D061CD" w:rsidP="00B032E2">
      <w:pPr>
        <w:spacing w:line="276" w:lineRule="auto"/>
        <w:jc w:val="both"/>
        <w:rPr>
          <w:rFonts w:ascii="Arial" w:hAnsi="Arial" w:cs="Arial"/>
          <w:b/>
          <w:bCs/>
          <w:i/>
          <w:iCs/>
        </w:rPr>
      </w:pPr>
    </w:p>
    <w:tbl>
      <w:tblPr>
        <w:tblStyle w:val="Tablaconcuadrcula"/>
        <w:tblW w:w="9782" w:type="dxa"/>
        <w:tblInd w:w="-431" w:type="dxa"/>
        <w:tblLook w:val="04A0" w:firstRow="1" w:lastRow="0" w:firstColumn="1" w:lastColumn="0" w:noHBand="0" w:noVBand="1"/>
      </w:tblPr>
      <w:tblGrid>
        <w:gridCol w:w="1277"/>
        <w:gridCol w:w="1844"/>
        <w:gridCol w:w="4960"/>
        <w:gridCol w:w="1701"/>
      </w:tblGrid>
      <w:tr w:rsidR="00D061CD" w14:paraId="1704B34D" w14:textId="77777777" w:rsidTr="007D0FD8">
        <w:tc>
          <w:tcPr>
            <w:tcW w:w="1277" w:type="dxa"/>
          </w:tcPr>
          <w:p w14:paraId="47640AC9" w14:textId="77777777" w:rsidR="00D061CD" w:rsidRPr="00C478FB" w:rsidRDefault="00D061CD" w:rsidP="007D0FD8">
            <w:pPr>
              <w:spacing w:line="276" w:lineRule="auto"/>
              <w:jc w:val="center"/>
              <w:rPr>
                <w:rFonts w:ascii="Arial" w:hAnsi="Arial" w:cs="Arial"/>
                <w:b/>
                <w:bCs/>
                <w:lang w:val="es-CL"/>
              </w:rPr>
            </w:pPr>
            <w:r w:rsidRPr="00C478FB">
              <w:rPr>
                <w:rFonts w:ascii="Arial" w:hAnsi="Arial" w:cs="Arial"/>
                <w:b/>
                <w:bCs/>
                <w:lang w:val="es-CL"/>
              </w:rPr>
              <w:t>Etapa</w:t>
            </w:r>
          </w:p>
        </w:tc>
        <w:tc>
          <w:tcPr>
            <w:tcW w:w="1844" w:type="dxa"/>
          </w:tcPr>
          <w:p w14:paraId="63FEA3C6" w14:textId="77777777" w:rsidR="00D061CD" w:rsidRPr="00C478FB" w:rsidRDefault="00D061CD" w:rsidP="007D0FD8">
            <w:pPr>
              <w:spacing w:line="276" w:lineRule="auto"/>
              <w:jc w:val="center"/>
              <w:rPr>
                <w:rFonts w:ascii="Arial" w:hAnsi="Arial" w:cs="Arial"/>
                <w:b/>
                <w:bCs/>
                <w:lang w:val="es-CL"/>
              </w:rPr>
            </w:pPr>
            <w:r w:rsidRPr="00C478FB">
              <w:rPr>
                <w:rFonts w:ascii="Arial" w:hAnsi="Arial" w:cs="Arial"/>
                <w:b/>
                <w:bCs/>
                <w:lang w:val="es-CL"/>
              </w:rPr>
              <w:t>Nombre</w:t>
            </w:r>
          </w:p>
        </w:tc>
        <w:tc>
          <w:tcPr>
            <w:tcW w:w="4960" w:type="dxa"/>
          </w:tcPr>
          <w:p w14:paraId="3ADDD7AB" w14:textId="77777777" w:rsidR="00D061CD" w:rsidRPr="00C478FB" w:rsidRDefault="00D061CD" w:rsidP="007D0FD8">
            <w:pPr>
              <w:spacing w:line="276" w:lineRule="auto"/>
              <w:jc w:val="center"/>
              <w:rPr>
                <w:rFonts w:ascii="Arial" w:hAnsi="Arial" w:cs="Arial"/>
                <w:b/>
                <w:bCs/>
                <w:lang w:val="es-CL"/>
              </w:rPr>
            </w:pPr>
            <w:r w:rsidRPr="00C478FB">
              <w:rPr>
                <w:rFonts w:ascii="Arial" w:hAnsi="Arial" w:cs="Arial"/>
                <w:b/>
                <w:bCs/>
                <w:lang w:val="es-CL"/>
              </w:rPr>
              <w:t>Descripción</w:t>
            </w:r>
          </w:p>
        </w:tc>
        <w:tc>
          <w:tcPr>
            <w:tcW w:w="1701" w:type="dxa"/>
          </w:tcPr>
          <w:p w14:paraId="6BA794CF" w14:textId="77777777" w:rsidR="00D061CD" w:rsidRPr="00C478FB" w:rsidRDefault="00D061CD" w:rsidP="007D0FD8">
            <w:pPr>
              <w:spacing w:line="276" w:lineRule="auto"/>
              <w:jc w:val="center"/>
              <w:rPr>
                <w:rFonts w:ascii="Arial" w:hAnsi="Arial" w:cs="Arial"/>
                <w:b/>
                <w:bCs/>
                <w:lang w:val="es-CL"/>
              </w:rPr>
            </w:pPr>
            <w:r>
              <w:rPr>
                <w:rFonts w:ascii="Arial" w:hAnsi="Arial" w:cs="Arial"/>
                <w:b/>
                <w:bCs/>
                <w:lang w:val="es-CL"/>
              </w:rPr>
              <w:t>Fecha</w:t>
            </w:r>
          </w:p>
        </w:tc>
      </w:tr>
      <w:tr w:rsidR="00D061CD" w14:paraId="4DDCF3F6" w14:textId="77777777" w:rsidTr="007D0FD8">
        <w:tc>
          <w:tcPr>
            <w:tcW w:w="1277" w:type="dxa"/>
          </w:tcPr>
          <w:p w14:paraId="2A5F4C3E" w14:textId="77777777" w:rsidR="00D061CD" w:rsidRPr="00C478FB" w:rsidRDefault="00D061CD" w:rsidP="007D0FD8">
            <w:pPr>
              <w:spacing w:line="276" w:lineRule="auto"/>
              <w:jc w:val="both"/>
              <w:rPr>
                <w:rFonts w:ascii="Arial" w:hAnsi="Arial" w:cs="Arial"/>
                <w:b/>
                <w:bCs/>
                <w:lang w:val="es-CL"/>
              </w:rPr>
            </w:pPr>
            <w:r w:rsidRPr="004B6D64">
              <w:rPr>
                <w:rFonts w:ascii="Arial" w:hAnsi="Arial" w:cs="Arial"/>
                <w:i/>
                <w:iCs/>
                <w:lang w:val="es-CL"/>
              </w:rPr>
              <w:t>Etapa 1.</w:t>
            </w:r>
            <w:r>
              <w:rPr>
                <w:rFonts w:ascii="Arial" w:hAnsi="Arial" w:cs="Arial"/>
                <w:b/>
                <w:bCs/>
                <w:lang w:val="es-CL"/>
              </w:rPr>
              <w:t xml:space="preserve"> </w:t>
            </w:r>
          </w:p>
        </w:tc>
        <w:tc>
          <w:tcPr>
            <w:tcW w:w="1844" w:type="dxa"/>
          </w:tcPr>
          <w:p w14:paraId="24FCB400" w14:textId="77777777" w:rsidR="00D061CD" w:rsidRPr="004B6D64" w:rsidRDefault="00D061CD" w:rsidP="007D0FD8">
            <w:pPr>
              <w:spacing w:line="276" w:lineRule="auto"/>
              <w:jc w:val="both"/>
              <w:rPr>
                <w:rFonts w:ascii="Arial" w:hAnsi="Arial" w:cs="Arial"/>
                <w:lang w:val="es-CL"/>
              </w:rPr>
            </w:pPr>
            <w:r w:rsidRPr="004B6D64">
              <w:rPr>
                <w:rFonts w:ascii="Arial" w:hAnsi="Arial" w:cs="Arial"/>
                <w:i/>
                <w:iCs/>
                <w:lang w:val="es-CL"/>
              </w:rPr>
              <w:t>Convocatoria</w:t>
            </w:r>
          </w:p>
        </w:tc>
        <w:tc>
          <w:tcPr>
            <w:tcW w:w="4960" w:type="dxa"/>
          </w:tcPr>
          <w:p w14:paraId="0D9236CD" w14:textId="77777777" w:rsidR="00D061CD" w:rsidRPr="004B6D64" w:rsidRDefault="00D061CD" w:rsidP="007D0FD8">
            <w:pPr>
              <w:spacing w:line="276" w:lineRule="auto"/>
              <w:jc w:val="both"/>
              <w:rPr>
                <w:rFonts w:ascii="Arial" w:hAnsi="Arial" w:cs="Arial"/>
                <w:lang w:val="es-CL"/>
              </w:rPr>
            </w:pPr>
            <w:r>
              <w:rPr>
                <w:rFonts w:ascii="Arial" w:hAnsi="Arial" w:cs="Arial"/>
                <w:lang w:val="es-CL"/>
              </w:rPr>
              <w:t xml:space="preserve">Se realiza el anuncio formal de manera pública. </w:t>
            </w:r>
          </w:p>
        </w:tc>
        <w:tc>
          <w:tcPr>
            <w:tcW w:w="1701" w:type="dxa"/>
          </w:tcPr>
          <w:p w14:paraId="3D4CFEEF" w14:textId="258ED16C" w:rsidR="00D061CD" w:rsidRPr="0087312B" w:rsidRDefault="00D061CD" w:rsidP="007D0FD8">
            <w:pPr>
              <w:spacing w:line="276" w:lineRule="auto"/>
              <w:jc w:val="center"/>
              <w:rPr>
                <w:rFonts w:ascii="Arial" w:hAnsi="Arial" w:cs="Arial"/>
                <w:lang w:val="es-CL"/>
              </w:rPr>
            </w:pPr>
            <w:r w:rsidRPr="0087312B">
              <w:rPr>
                <w:rFonts w:ascii="Arial" w:hAnsi="Arial" w:cs="Arial"/>
                <w:lang w:val="es-CL"/>
              </w:rPr>
              <w:t>1</w:t>
            </w:r>
            <w:r w:rsidR="00BC12B1">
              <w:rPr>
                <w:rFonts w:ascii="Arial" w:hAnsi="Arial" w:cs="Arial"/>
                <w:lang w:val="es-CL"/>
              </w:rPr>
              <w:t>7</w:t>
            </w:r>
            <w:r w:rsidRPr="0087312B">
              <w:rPr>
                <w:rFonts w:ascii="Arial" w:hAnsi="Arial" w:cs="Arial"/>
                <w:lang w:val="es-CL"/>
              </w:rPr>
              <w:t>/02 al 0</w:t>
            </w:r>
            <w:r>
              <w:rPr>
                <w:rFonts w:ascii="Arial" w:hAnsi="Arial" w:cs="Arial"/>
                <w:lang w:val="es-CL"/>
              </w:rPr>
              <w:t>3</w:t>
            </w:r>
            <w:r w:rsidRPr="0087312B">
              <w:rPr>
                <w:rFonts w:ascii="Arial" w:hAnsi="Arial" w:cs="Arial"/>
                <w:lang w:val="es-CL"/>
              </w:rPr>
              <w:t>/03</w:t>
            </w:r>
          </w:p>
        </w:tc>
      </w:tr>
      <w:tr w:rsidR="00D061CD" w14:paraId="62C31A45" w14:textId="77777777" w:rsidTr="007D0FD8">
        <w:tc>
          <w:tcPr>
            <w:tcW w:w="1277" w:type="dxa"/>
          </w:tcPr>
          <w:p w14:paraId="3087F5BE" w14:textId="77777777" w:rsidR="00D061CD" w:rsidRPr="00C478FB" w:rsidRDefault="00D061CD" w:rsidP="007D0FD8">
            <w:pPr>
              <w:spacing w:line="276" w:lineRule="auto"/>
              <w:jc w:val="both"/>
              <w:rPr>
                <w:rFonts w:ascii="Arial" w:hAnsi="Arial" w:cs="Arial"/>
                <w:i/>
                <w:iCs/>
                <w:lang w:val="es-CL"/>
              </w:rPr>
            </w:pPr>
            <w:r w:rsidRPr="00C478FB">
              <w:rPr>
                <w:rFonts w:ascii="Arial" w:hAnsi="Arial" w:cs="Arial"/>
                <w:i/>
                <w:iCs/>
                <w:lang w:val="es-CL"/>
              </w:rPr>
              <w:t xml:space="preserve">Etapa </w:t>
            </w:r>
            <w:r>
              <w:rPr>
                <w:rFonts w:ascii="Arial" w:hAnsi="Arial" w:cs="Arial"/>
                <w:i/>
                <w:iCs/>
                <w:lang w:val="es-CL"/>
              </w:rPr>
              <w:t>2</w:t>
            </w:r>
            <w:r w:rsidRPr="00C478FB">
              <w:rPr>
                <w:rFonts w:ascii="Arial" w:hAnsi="Arial" w:cs="Arial"/>
                <w:i/>
                <w:iCs/>
                <w:lang w:val="es-CL"/>
              </w:rPr>
              <w:t>.</w:t>
            </w:r>
          </w:p>
        </w:tc>
        <w:tc>
          <w:tcPr>
            <w:tcW w:w="1844" w:type="dxa"/>
          </w:tcPr>
          <w:p w14:paraId="6AEB378A" w14:textId="77777777" w:rsidR="00D061CD" w:rsidRPr="00C478FB" w:rsidRDefault="00D061CD" w:rsidP="007D0FD8">
            <w:pPr>
              <w:spacing w:line="276" w:lineRule="auto"/>
              <w:jc w:val="both"/>
              <w:rPr>
                <w:rFonts w:ascii="Arial" w:hAnsi="Arial" w:cs="Arial"/>
                <w:i/>
                <w:iCs/>
                <w:lang w:val="es-CL"/>
              </w:rPr>
            </w:pPr>
            <w:r w:rsidRPr="00C478FB">
              <w:rPr>
                <w:rFonts w:ascii="Arial" w:hAnsi="Arial" w:cs="Arial"/>
                <w:i/>
                <w:iCs/>
                <w:lang w:val="es-CL"/>
              </w:rPr>
              <w:t xml:space="preserve">Preselección </w:t>
            </w:r>
          </w:p>
        </w:tc>
        <w:tc>
          <w:tcPr>
            <w:tcW w:w="4960" w:type="dxa"/>
          </w:tcPr>
          <w:p w14:paraId="5CBE87D7" w14:textId="75596750" w:rsidR="00D061CD" w:rsidRPr="00C478FB" w:rsidRDefault="00D061CD" w:rsidP="007D0FD8">
            <w:pPr>
              <w:spacing w:line="276" w:lineRule="auto"/>
              <w:jc w:val="both"/>
              <w:rPr>
                <w:rFonts w:ascii="Arial" w:hAnsi="Arial" w:cs="Arial"/>
                <w:lang w:val="es-CL"/>
              </w:rPr>
            </w:pPr>
            <w:r>
              <w:rPr>
                <w:rFonts w:ascii="Arial" w:hAnsi="Arial" w:cs="Arial"/>
                <w:lang w:val="es-CL"/>
              </w:rPr>
              <w:t>Recepción de</w:t>
            </w:r>
            <w:r w:rsidRPr="00C478FB">
              <w:rPr>
                <w:rFonts w:ascii="Arial" w:hAnsi="Arial" w:cs="Arial"/>
                <w:lang w:val="es-CL"/>
              </w:rPr>
              <w:t xml:space="preserve"> los videos</w:t>
            </w:r>
            <w:r>
              <w:rPr>
                <w:rFonts w:ascii="Arial" w:hAnsi="Arial" w:cs="Arial"/>
                <w:lang w:val="es-CL"/>
              </w:rPr>
              <w:t>.</w:t>
            </w:r>
            <w:r w:rsidRPr="00C478FB">
              <w:rPr>
                <w:rFonts w:ascii="Arial" w:hAnsi="Arial" w:cs="Arial"/>
                <w:lang w:val="es-CL"/>
              </w:rPr>
              <w:t xml:space="preserve"> </w:t>
            </w:r>
            <w:r>
              <w:rPr>
                <w:rFonts w:ascii="Arial" w:hAnsi="Arial" w:cs="Arial"/>
                <w:lang w:val="es-CL"/>
              </w:rPr>
              <w:t>S</w:t>
            </w:r>
            <w:r w:rsidRPr="00C478FB">
              <w:rPr>
                <w:rFonts w:ascii="Arial" w:hAnsi="Arial" w:cs="Arial"/>
                <w:lang w:val="es-CL"/>
              </w:rPr>
              <w:t>e seleccionan 30 de ellos, los cuales cumpl</w:t>
            </w:r>
            <w:r w:rsidR="00BC12B1">
              <w:rPr>
                <w:rFonts w:ascii="Arial" w:hAnsi="Arial" w:cs="Arial"/>
                <w:lang w:val="es-CL"/>
              </w:rPr>
              <w:t>a</w:t>
            </w:r>
            <w:r w:rsidRPr="00C478FB">
              <w:rPr>
                <w:rFonts w:ascii="Arial" w:hAnsi="Arial" w:cs="Arial"/>
                <w:lang w:val="es-CL"/>
              </w:rPr>
              <w:t xml:space="preserve">n con los requisitos mínimos de postulación. Si existen menos de 30 videos, todos los participantes continúan con la etapa </w:t>
            </w:r>
            <w:r w:rsidR="00BC12B1">
              <w:rPr>
                <w:rFonts w:ascii="Arial" w:hAnsi="Arial" w:cs="Arial"/>
                <w:lang w:val="es-CL"/>
              </w:rPr>
              <w:t>3</w:t>
            </w:r>
            <w:r w:rsidRPr="00C478FB">
              <w:rPr>
                <w:rFonts w:ascii="Arial" w:hAnsi="Arial" w:cs="Arial"/>
                <w:lang w:val="es-CL"/>
              </w:rPr>
              <w:t xml:space="preserve">. </w:t>
            </w:r>
          </w:p>
        </w:tc>
        <w:tc>
          <w:tcPr>
            <w:tcW w:w="1701" w:type="dxa"/>
          </w:tcPr>
          <w:p w14:paraId="146E33BA" w14:textId="77777777" w:rsidR="00D061CD" w:rsidRPr="0087312B" w:rsidRDefault="00D061CD" w:rsidP="007D0FD8">
            <w:pPr>
              <w:spacing w:line="276" w:lineRule="auto"/>
              <w:jc w:val="center"/>
              <w:rPr>
                <w:rFonts w:ascii="Arial" w:hAnsi="Arial" w:cs="Arial"/>
                <w:lang w:val="es-CL"/>
              </w:rPr>
            </w:pPr>
            <w:r w:rsidRPr="0087312B">
              <w:rPr>
                <w:rFonts w:ascii="Arial" w:hAnsi="Arial" w:cs="Arial"/>
                <w:lang w:val="es-CL"/>
              </w:rPr>
              <w:t>0</w:t>
            </w:r>
            <w:r>
              <w:rPr>
                <w:rFonts w:ascii="Arial" w:hAnsi="Arial" w:cs="Arial"/>
                <w:lang w:val="es-CL"/>
              </w:rPr>
              <w:t>4</w:t>
            </w:r>
            <w:r w:rsidRPr="0087312B">
              <w:rPr>
                <w:rFonts w:ascii="Arial" w:hAnsi="Arial" w:cs="Arial"/>
                <w:lang w:val="es-CL"/>
              </w:rPr>
              <w:t>/03 al 1</w:t>
            </w:r>
            <w:r>
              <w:rPr>
                <w:rFonts w:ascii="Arial" w:hAnsi="Arial" w:cs="Arial"/>
                <w:lang w:val="es-CL"/>
              </w:rPr>
              <w:t>0</w:t>
            </w:r>
            <w:r w:rsidRPr="0087312B">
              <w:rPr>
                <w:rFonts w:ascii="Arial" w:hAnsi="Arial" w:cs="Arial"/>
                <w:lang w:val="es-CL"/>
              </w:rPr>
              <w:t>/03</w:t>
            </w:r>
          </w:p>
        </w:tc>
      </w:tr>
      <w:tr w:rsidR="00D061CD" w14:paraId="2C76AAD6" w14:textId="77777777" w:rsidTr="007D0FD8">
        <w:trPr>
          <w:trHeight w:val="50"/>
        </w:trPr>
        <w:tc>
          <w:tcPr>
            <w:tcW w:w="1277" w:type="dxa"/>
          </w:tcPr>
          <w:p w14:paraId="71D3AFA4" w14:textId="77777777" w:rsidR="00D061CD" w:rsidRPr="00C478FB" w:rsidRDefault="00D061CD" w:rsidP="007D0FD8">
            <w:pPr>
              <w:spacing w:line="276" w:lineRule="auto"/>
              <w:jc w:val="both"/>
              <w:rPr>
                <w:rFonts w:ascii="Arial" w:hAnsi="Arial" w:cs="Arial"/>
                <w:i/>
                <w:iCs/>
                <w:lang w:val="es-CL"/>
              </w:rPr>
            </w:pPr>
            <w:r w:rsidRPr="00C478FB">
              <w:rPr>
                <w:rFonts w:ascii="Arial" w:hAnsi="Arial" w:cs="Arial"/>
                <w:i/>
                <w:iCs/>
                <w:lang w:val="es-CL"/>
              </w:rPr>
              <w:t xml:space="preserve">Etapa </w:t>
            </w:r>
            <w:r>
              <w:rPr>
                <w:rFonts w:ascii="Arial" w:hAnsi="Arial" w:cs="Arial"/>
                <w:i/>
                <w:iCs/>
                <w:lang w:val="es-CL"/>
              </w:rPr>
              <w:t>3</w:t>
            </w:r>
            <w:r w:rsidRPr="00C478FB">
              <w:rPr>
                <w:rFonts w:ascii="Arial" w:hAnsi="Arial" w:cs="Arial"/>
                <w:i/>
                <w:iCs/>
                <w:lang w:val="es-CL"/>
              </w:rPr>
              <w:t xml:space="preserve">. </w:t>
            </w:r>
          </w:p>
        </w:tc>
        <w:tc>
          <w:tcPr>
            <w:tcW w:w="1844" w:type="dxa"/>
          </w:tcPr>
          <w:p w14:paraId="610619F7" w14:textId="77777777" w:rsidR="00D061CD" w:rsidRPr="00C478FB" w:rsidRDefault="00D061CD" w:rsidP="007D0FD8">
            <w:pPr>
              <w:spacing w:line="276" w:lineRule="auto"/>
              <w:jc w:val="both"/>
              <w:rPr>
                <w:rFonts w:ascii="Arial" w:hAnsi="Arial" w:cs="Arial"/>
                <w:i/>
                <w:iCs/>
                <w:lang w:val="es-CL"/>
              </w:rPr>
            </w:pPr>
            <w:r w:rsidRPr="00C478FB">
              <w:rPr>
                <w:rFonts w:ascii="Arial" w:hAnsi="Arial" w:cs="Arial"/>
                <w:i/>
                <w:iCs/>
                <w:lang w:val="es-CL"/>
              </w:rPr>
              <w:t>Entrega de documentación</w:t>
            </w:r>
          </w:p>
        </w:tc>
        <w:tc>
          <w:tcPr>
            <w:tcW w:w="4960" w:type="dxa"/>
          </w:tcPr>
          <w:p w14:paraId="421F0E71" w14:textId="7FDDEBB6" w:rsidR="00D061CD" w:rsidRPr="00C478FB" w:rsidRDefault="00D061CD" w:rsidP="007D0FD8">
            <w:pPr>
              <w:spacing w:line="276" w:lineRule="auto"/>
              <w:jc w:val="both"/>
              <w:rPr>
                <w:rFonts w:ascii="Arial" w:hAnsi="Arial" w:cs="Arial"/>
                <w:lang w:val="es-CL"/>
              </w:rPr>
            </w:pPr>
            <w:r w:rsidRPr="00C478FB">
              <w:rPr>
                <w:rFonts w:ascii="Arial" w:hAnsi="Arial" w:cs="Arial"/>
                <w:lang w:val="es-CL"/>
              </w:rPr>
              <w:t xml:space="preserve">Quienes pasen la etapa </w:t>
            </w:r>
            <w:r w:rsidR="004E3CCE">
              <w:rPr>
                <w:rFonts w:ascii="Arial" w:hAnsi="Arial" w:cs="Arial"/>
                <w:lang w:val="es-CL"/>
              </w:rPr>
              <w:t>2</w:t>
            </w:r>
            <w:r w:rsidRPr="00C478FB">
              <w:rPr>
                <w:rFonts w:ascii="Arial" w:hAnsi="Arial" w:cs="Arial"/>
                <w:lang w:val="es-CL"/>
              </w:rPr>
              <w:t>,</w:t>
            </w:r>
            <w:r w:rsidR="004E3CCE">
              <w:rPr>
                <w:rFonts w:ascii="Arial" w:hAnsi="Arial" w:cs="Arial"/>
                <w:lang w:val="es-CL"/>
              </w:rPr>
              <w:t xml:space="preserve"> deben enviar</w:t>
            </w:r>
            <w:r w:rsidRPr="00C478FB">
              <w:rPr>
                <w:rFonts w:ascii="Arial" w:hAnsi="Arial" w:cs="Arial"/>
                <w:lang w:val="es-CL"/>
              </w:rPr>
              <w:t xml:space="preserve"> la documentación requerida</w:t>
            </w:r>
            <w:r w:rsidR="00BC12B1">
              <w:rPr>
                <w:rFonts w:ascii="Arial" w:hAnsi="Arial" w:cs="Arial"/>
                <w:lang w:val="es-CL"/>
              </w:rPr>
              <w:t>.</w:t>
            </w:r>
          </w:p>
        </w:tc>
        <w:tc>
          <w:tcPr>
            <w:tcW w:w="1701" w:type="dxa"/>
          </w:tcPr>
          <w:p w14:paraId="3C79EC9A" w14:textId="77777777" w:rsidR="00D061CD" w:rsidRPr="0087312B" w:rsidRDefault="00D061CD" w:rsidP="007D0FD8">
            <w:pPr>
              <w:spacing w:line="276" w:lineRule="auto"/>
              <w:jc w:val="center"/>
              <w:rPr>
                <w:rFonts w:ascii="Arial" w:hAnsi="Arial" w:cs="Arial"/>
                <w:lang w:val="es-CL"/>
              </w:rPr>
            </w:pPr>
            <w:r w:rsidRPr="0087312B">
              <w:rPr>
                <w:rFonts w:ascii="Arial" w:hAnsi="Arial" w:cs="Arial"/>
                <w:lang w:val="es-CL"/>
              </w:rPr>
              <w:t>1</w:t>
            </w:r>
            <w:r>
              <w:rPr>
                <w:rFonts w:ascii="Arial" w:hAnsi="Arial" w:cs="Arial"/>
                <w:lang w:val="es-CL"/>
              </w:rPr>
              <w:t>1</w:t>
            </w:r>
            <w:r w:rsidRPr="0087312B">
              <w:rPr>
                <w:rFonts w:ascii="Arial" w:hAnsi="Arial" w:cs="Arial"/>
                <w:lang w:val="es-CL"/>
              </w:rPr>
              <w:t xml:space="preserve">/03 al </w:t>
            </w:r>
            <w:r>
              <w:rPr>
                <w:rFonts w:ascii="Arial" w:hAnsi="Arial" w:cs="Arial"/>
                <w:lang w:val="es-CL"/>
              </w:rPr>
              <w:t>17</w:t>
            </w:r>
            <w:r w:rsidRPr="0087312B">
              <w:rPr>
                <w:rFonts w:ascii="Arial" w:hAnsi="Arial" w:cs="Arial"/>
                <w:lang w:val="es-CL"/>
              </w:rPr>
              <w:t>/03</w:t>
            </w:r>
          </w:p>
        </w:tc>
      </w:tr>
      <w:tr w:rsidR="00D061CD" w14:paraId="11222899" w14:textId="77777777" w:rsidTr="007D0FD8">
        <w:tc>
          <w:tcPr>
            <w:tcW w:w="1277" w:type="dxa"/>
          </w:tcPr>
          <w:p w14:paraId="5F8493E1" w14:textId="77777777" w:rsidR="00D061CD" w:rsidRPr="00C478FB" w:rsidRDefault="00D061CD" w:rsidP="007D0FD8">
            <w:pPr>
              <w:spacing w:line="276" w:lineRule="auto"/>
              <w:jc w:val="both"/>
              <w:rPr>
                <w:rFonts w:ascii="Arial" w:hAnsi="Arial" w:cs="Arial"/>
                <w:i/>
                <w:iCs/>
                <w:lang w:val="es-CL"/>
              </w:rPr>
            </w:pPr>
            <w:r w:rsidRPr="00C478FB">
              <w:rPr>
                <w:rFonts w:ascii="Arial" w:hAnsi="Arial" w:cs="Arial"/>
                <w:i/>
                <w:iCs/>
                <w:lang w:val="es-CL"/>
              </w:rPr>
              <w:t xml:space="preserve">Etapa </w:t>
            </w:r>
            <w:r>
              <w:rPr>
                <w:rFonts w:ascii="Arial" w:hAnsi="Arial" w:cs="Arial"/>
                <w:i/>
                <w:iCs/>
                <w:lang w:val="es-CL"/>
              </w:rPr>
              <w:t>4</w:t>
            </w:r>
            <w:r w:rsidRPr="00C478FB">
              <w:rPr>
                <w:rFonts w:ascii="Arial" w:hAnsi="Arial" w:cs="Arial"/>
                <w:i/>
                <w:iCs/>
                <w:lang w:val="es-CL"/>
              </w:rPr>
              <w:t xml:space="preserve">. </w:t>
            </w:r>
          </w:p>
        </w:tc>
        <w:tc>
          <w:tcPr>
            <w:tcW w:w="1844" w:type="dxa"/>
          </w:tcPr>
          <w:p w14:paraId="7C2A0B28" w14:textId="77777777" w:rsidR="00D061CD" w:rsidRPr="00C478FB" w:rsidRDefault="00D061CD" w:rsidP="007D0FD8">
            <w:pPr>
              <w:spacing w:line="276" w:lineRule="auto"/>
              <w:jc w:val="both"/>
              <w:rPr>
                <w:rFonts w:ascii="Arial" w:hAnsi="Arial" w:cs="Arial"/>
                <w:i/>
                <w:iCs/>
                <w:lang w:val="es-CL"/>
              </w:rPr>
            </w:pPr>
            <w:r w:rsidRPr="00C478FB">
              <w:rPr>
                <w:rFonts w:ascii="Arial" w:hAnsi="Arial" w:cs="Arial"/>
                <w:i/>
                <w:iCs/>
                <w:lang w:val="es-CL"/>
              </w:rPr>
              <w:t>Evaluación por el comité</w:t>
            </w:r>
          </w:p>
        </w:tc>
        <w:tc>
          <w:tcPr>
            <w:tcW w:w="4960" w:type="dxa"/>
          </w:tcPr>
          <w:p w14:paraId="73FAF75D" w14:textId="5F044BB6" w:rsidR="00D061CD" w:rsidRPr="00C478FB" w:rsidRDefault="00D061CD" w:rsidP="007D0FD8">
            <w:pPr>
              <w:spacing w:line="276" w:lineRule="auto"/>
              <w:jc w:val="both"/>
              <w:rPr>
                <w:rFonts w:ascii="Arial" w:hAnsi="Arial" w:cs="Arial"/>
                <w:lang w:val="es-CL"/>
              </w:rPr>
            </w:pPr>
            <w:r w:rsidRPr="00C478FB">
              <w:rPr>
                <w:rFonts w:ascii="Arial" w:hAnsi="Arial" w:cs="Arial"/>
                <w:lang w:val="es-CL"/>
              </w:rPr>
              <w:t>Se realiza una evaluación cuantitativa, con apoyo de un documento que especifica los criterios considerados</w:t>
            </w:r>
            <w:r>
              <w:rPr>
                <w:rFonts w:ascii="Arial" w:hAnsi="Arial" w:cs="Arial"/>
                <w:lang w:val="es-CL"/>
              </w:rPr>
              <w:t xml:space="preserve">. </w:t>
            </w:r>
            <w:r w:rsidRPr="00C478FB">
              <w:rPr>
                <w:rFonts w:ascii="Arial" w:hAnsi="Arial" w:cs="Arial"/>
                <w:lang w:val="es-CL"/>
              </w:rPr>
              <w:t xml:space="preserve"> </w:t>
            </w:r>
          </w:p>
        </w:tc>
        <w:tc>
          <w:tcPr>
            <w:tcW w:w="1701" w:type="dxa"/>
          </w:tcPr>
          <w:p w14:paraId="7DF0921C" w14:textId="77777777" w:rsidR="00D061CD" w:rsidRPr="00C478FB" w:rsidRDefault="00D061CD" w:rsidP="007D0FD8">
            <w:pPr>
              <w:spacing w:line="276" w:lineRule="auto"/>
              <w:jc w:val="center"/>
              <w:rPr>
                <w:rFonts w:ascii="Arial" w:hAnsi="Arial" w:cs="Arial"/>
                <w:lang w:val="es-CL"/>
              </w:rPr>
            </w:pPr>
            <w:r>
              <w:rPr>
                <w:rFonts w:ascii="Arial" w:hAnsi="Arial" w:cs="Arial"/>
                <w:lang w:val="es-CL"/>
              </w:rPr>
              <w:t>18/03 al 24/03</w:t>
            </w:r>
          </w:p>
        </w:tc>
      </w:tr>
      <w:tr w:rsidR="00D061CD" w14:paraId="24D031F3" w14:textId="77777777" w:rsidTr="007D0FD8">
        <w:tc>
          <w:tcPr>
            <w:tcW w:w="1277" w:type="dxa"/>
          </w:tcPr>
          <w:p w14:paraId="667C22C3" w14:textId="77777777" w:rsidR="00D061CD" w:rsidRPr="00C478FB" w:rsidRDefault="00D061CD" w:rsidP="007D0FD8">
            <w:pPr>
              <w:spacing w:line="276" w:lineRule="auto"/>
              <w:jc w:val="both"/>
              <w:rPr>
                <w:rFonts w:ascii="Arial" w:hAnsi="Arial" w:cs="Arial"/>
                <w:i/>
                <w:iCs/>
                <w:lang w:val="es-CL"/>
              </w:rPr>
            </w:pPr>
            <w:r w:rsidRPr="00C478FB">
              <w:rPr>
                <w:rFonts w:ascii="Arial" w:hAnsi="Arial" w:cs="Arial"/>
                <w:i/>
                <w:iCs/>
                <w:lang w:val="es-CL"/>
              </w:rPr>
              <w:t xml:space="preserve">Etapa </w:t>
            </w:r>
            <w:r>
              <w:rPr>
                <w:rFonts w:ascii="Arial" w:hAnsi="Arial" w:cs="Arial"/>
                <w:i/>
                <w:iCs/>
                <w:lang w:val="es-CL"/>
              </w:rPr>
              <w:t>5</w:t>
            </w:r>
            <w:r w:rsidRPr="00C478FB">
              <w:rPr>
                <w:rFonts w:ascii="Arial" w:hAnsi="Arial" w:cs="Arial"/>
                <w:i/>
                <w:iCs/>
                <w:lang w:val="es-CL"/>
              </w:rPr>
              <w:t xml:space="preserve">. </w:t>
            </w:r>
          </w:p>
        </w:tc>
        <w:tc>
          <w:tcPr>
            <w:tcW w:w="1844" w:type="dxa"/>
          </w:tcPr>
          <w:p w14:paraId="434E80FC" w14:textId="77777777" w:rsidR="00D061CD" w:rsidRPr="00C478FB" w:rsidRDefault="00D061CD" w:rsidP="007D0FD8">
            <w:pPr>
              <w:spacing w:line="276" w:lineRule="auto"/>
              <w:jc w:val="both"/>
              <w:rPr>
                <w:rFonts w:ascii="Arial" w:hAnsi="Arial" w:cs="Arial"/>
                <w:i/>
                <w:iCs/>
                <w:lang w:val="es-CL"/>
              </w:rPr>
            </w:pPr>
            <w:r w:rsidRPr="00C478FB">
              <w:rPr>
                <w:rFonts w:ascii="Arial" w:hAnsi="Arial" w:cs="Arial"/>
                <w:i/>
                <w:iCs/>
                <w:lang w:val="es-CL"/>
              </w:rPr>
              <w:t>Resultados</w:t>
            </w:r>
          </w:p>
        </w:tc>
        <w:tc>
          <w:tcPr>
            <w:tcW w:w="4960" w:type="dxa"/>
          </w:tcPr>
          <w:p w14:paraId="35B71DD6" w14:textId="48D9D981" w:rsidR="00D061CD" w:rsidRPr="00C478FB" w:rsidRDefault="00D061CD" w:rsidP="007D0FD8">
            <w:pPr>
              <w:spacing w:line="276" w:lineRule="auto"/>
              <w:jc w:val="both"/>
              <w:rPr>
                <w:rFonts w:ascii="Arial" w:hAnsi="Arial" w:cs="Arial"/>
                <w:lang w:val="es-CL"/>
              </w:rPr>
            </w:pPr>
            <w:r w:rsidRPr="00C478FB">
              <w:rPr>
                <w:rFonts w:ascii="Arial" w:hAnsi="Arial" w:cs="Arial"/>
                <w:lang w:val="es-CL"/>
              </w:rPr>
              <w:t>Se comunica</w:t>
            </w:r>
            <w:r w:rsidR="00B01211">
              <w:rPr>
                <w:rFonts w:ascii="Arial" w:hAnsi="Arial" w:cs="Arial"/>
                <w:lang w:val="es-CL"/>
              </w:rPr>
              <w:t>rá a los seleccionados o no seleccionados vía correo electrónico</w:t>
            </w:r>
            <w:r w:rsidRPr="00C478FB">
              <w:rPr>
                <w:rFonts w:ascii="Arial" w:hAnsi="Arial" w:cs="Arial"/>
                <w:lang w:val="es-CL"/>
              </w:rPr>
              <w:t xml:space="preserve">. </w:t>
            </w:r>
          </w:p>
        </w:tc>
        <w:tc>
          <w:tcPr>
            <w:tcW w:w="1701" w:type="dxa"/>
          </w:tcPr>
          <w:p w14:paraId="4D006FDC" w14:textId="77777777" w:rsidR="00D061CD" w:rsidRPr="00C478FB" w:rsidRDefault="00D061CD" w:rsidP="007D0FD8">
            <w:pPr>
              <w:spacing w:line="276" w:lineRule="auto"/>
              <w:jc w:val="center"/>
              <w:rPr>
                <w:rFonts w:ascii="Arial" w:hAnsi="Arial" w:cs="Arial"/>
                <w:lang w:val="es-CL"/>
              </w:rPr>
            </w:pPr>
            <w:r>
              <w:rPr>
                <w:rFonts w:ascii="Arial" w:hAnsi="Arial" w:cs="Arial"/>
                <w:lang w:val="es-CL"/>
              </w:rPr>
              <w:t>25/03 al 31/03</w:t>
            </w:r>
          </w:p>
        </w:tc>
      </w:tr>
      <w:tr w:rsidR="00D061CD" w14:paraId="12E53112" w14:textId="77777777" w:rsidTr="007D0FD8">
        <w:tc>
          <w:tcPr>
            <w:tcW w:w="1277" w:type="dxa"/>
          </w:tcPr>
          <w:p w14:paraId="621907C0" w14:textId="77777777" w:rsidR="00D061CD" w:rsidRPr="00C478FB" w:rsidRDefault="00D061CD" w:rsidP="007D0FD8">
            <w:pPr>
              <w:spacing w:line="276" w:lineRule="auto"/>
              <w:jc w:val="both"/>
              <w:rPr>
                <w:rFonts w:ascii="Arial" w:hAnsi="Arial" w:cs="Arial"/>
                <w:i/>
                <w:iCs/>
                <w:lang w:val="es-CL"/>
              </w:rPr>
            </w:pPr>
            <w:r>
              <w:rPr>
                <w:rFonts w:ascii="Arial" w:hAnsi="Arial" w:cs="Arial"/>
                <w:i/>
                <w:iCs/>
                <w:lang w:val="es-CL"/>
              </w:rPr>
              <w:t xml:space="preserve">Etapa 6. </w:t>
            </w:r>
          </w:p>
        </w:tc>
        <w:tc>
          <w:tcPr>
            <w:tcW w:w="1844" w:type="dxa"/>
          </w:tcPr>
          <w:p w14:paraId="754B2DBC" w14:textId="1FDB34C2" w:rsidR="00D061CD" w:rsidRPr="00C478FB" w:rsidRDefault="00D061CD" w:rsidP="007D0FD8">
            <w:pPr>
              <w:spacing w:line="276" w:lineRule="auto"/>
              <w:jc w:val="both"/>
              <w:rPr>
                <w:rFonts w:ascii="Arial" w:hAnsi="Arial" w:cs="Arial"/>
                <w:i/>
                <w:iCs/>
                <w:lang w:val="es-CL"/>
              </w:rPr>
            </w:pPr>
            <w:r>
              <w:rPr>
                <w:rFonts w:ascii="Arial" w:hAnsi="Arial" w:cs="Arial"/>
                <w:i/>
                <w:iCs/>
                <w:lang w:val="es-CL"/>
              </w:rPr>
              <w:t>Ceremonia</w:t>
            </w:r>
          </w:p>
        </w:tc>
        <w:tc>
          <w:tcPr>
            <w:tcW w:w="4960" w:type="dxa"/>
          </w:tcPr>
          <w:p w14:paraId="60266F18" w14:textId="21D4F3A5" w:rsidR="00D061CD" w:rsidRPr="0087312B" w:rsidRDefault="00D061CD" w:rsidP="007D0FD8">
            <w:pPr>
              <w:spacing w:line="276" w:lineRule="auto"/>
              <w:jc w:val="both"/>
              <w:rPr>
                <w:rFonts w:ascii="Arial" w:hAnsi="Arial" w:cs="Arial"/>
                <w:lang w:val="es-CL"/>
              </w:rPr>
            </w:pPr>
            <w:r>
              <w:rPr>
                <w:rFonts w:ascii="Arial" w:hAnsi="Arial" w:cs="Arial"/>
                <w:lang w:val="es-CL"/>
              </w:rPr>
              <w:t xml:space="preserve">Se realiza </w:t>
            </w:r>
            <w:r w:rsidR="00B01211">
              <w:rPr>
                <w:rFonts w:ascii="Arial" w:hAnsi="Arial" w:cs="Arial"/>
                <w:lang w:val="es-CL"/>
              </w:rPr>
              <w:t>una</w:t>
            </w:r>
            <w:r>
              <w:rPr>
                <w:rFonts w:ascii="Arial" w:hAnsi="Arial" w:cs="Arial"/>
                <w:lang w:val="es-CL"/>
              </w:rPr>
              <w:t xml:space="preserve"> ceremonia</w:t>
            </w:r>
            <w:r w:rsidR="00B01211">
              <w:rPr>
                <w:rFonts w:ascii="Arial" w:hAnsi="Arial" w:cs="Arial"/>
                <w:lang w:val="es-CL"/>
              </w:rPr>
              <w:t xml:space="preserve"> </w:t>
            </w:r>
            <w:r>
              <w:rPr>
                <w:rFonts w:ascii="Arial" w:hAnsi="Arial" w:cs="Arial"/>
                <w:lang w:val="es-CL"/>
              </w:rPr>
              <w:t xml:space="preserve">y la asignación de gimnasios, cuya asistencia es </w:t>
            </w:r>
            <w:r w:rsidR="00B01211">
              <w:rPr>
                <w:rFonts w:ascii="Arial" w:hAnsi="Arial" w:cs="Arial"/>
                <w:lang w:val="es-CL"/>
              </w:rPr>
              <w:t xml:space="preserve">requisito. Si no puede estar presente, debe asistir un representante. </w:t>
            </w:r>
            <w:r>
              <w:rPr>
                <w:rFonts w:ascii="Arial" w:hAnsi="Arial" w:cs="Arial"/>
                <w:lang w:val="es-CL"/>
              </w:rPr>
              <w:t xml:space="preserve"> </w:t>
            </w:r>
          </w:p>
        </w:tc>
        <w:tc>
          <w:tcPr>
            <w:tcW w:w="1701" w:type="dxa"/>
          </w:tcPr>
          <w:p w14:paraId="3D80D7D7" w14:textId="77777777" w:rsidR="00D061CD" w:rsidRDefault="00D061CD" w:rsidP="007D0FD8">
            <w:pPr>
              <w:spacing w:line="276" w:lineRule="auto"/>
              <w:jc w:val="center"/>
              <w:rPr>
                <w:rFonts w:ascii="Arial" w:hAnsi="Arial" w:cs="Arial"/>
                <w:lang w:val="es-CL"/>
              </w:rPr>
            </w:pPr>
            <w:r>
              <w:rPr>
                <w:rFonts w:ascii="Arial" w:hAnsi="Arial" w:cs="Arial"/>
                <w:lang w:val="es-CL"/>
              </w:rPr>
              <w:t>04/04</w:t>
            </w:r>
          </w:p>
        </w:tc>
      </w:tr>
    </w:tbl>
    <w:p w14:paraId="19D6FA3B" w14:textId="674A6BC8" w:rsidR="00DA2B9C" w:rsidRDefault="00DA2B9C" w:rsidP="00DA2B9C">
      <w:pPr>
        <w:spacing w:line="276" w:lineRule="auto"/>
        <w:jc w:val="both"/>
        <w:rPr>
          <w:bCs/>
        </w:rPr>
      </w:pPr>
    </w:p>
    <w:p w14:paraId="59D7C67C" w14:textId="15667D51" w:rsidR="007755AA" w:rsidRDefault="007755AA" w:rsidP="007755AA">
      <w:pPr>
        <w:spacing w:line="276" w:lineRule="auto"/>
        <w:jc w:val="both"/>
        <w:rPr>
          <w:b/>
        </w:rPr>
      </w:pPr>
      <w:r>
        <w:rPr>
          <w:b/>
        </w:rPr>
        <w:t>RESPONSABLE DEL PROYECTO Y SU FUNCIÓN</w:t>
      </w:r>
    </w:p>
    <w:p w14:paraId="25FFB62A" w14:textId="77777777" w:rsidR="007755AA" w:rsidRDefault="007755AA" w:rsidP="007755AA">
      <w:pPr>
        <w:spacing w:line="276" w:lineRule="auto"/>
        <w:jc w:val="both"/>
        <w:rPr>
          <w:b/>
        </w:rPr>
      </w:pPr>
    </w:p>
    <w:p w14:paraId="45E6771C" w14:textId="1D49260D" w:rsidR="007755AA" w:rsidRPr="00265575" w:rsidRDefault="007755AA" w:rsidP="007755AA">
      <w:pPr>
        <w:spacing w:line="276" w:lineRule="auto"/>
        <w:ind w:firstLine="708"/>
        <w:jc w:val="both"/>
        <w:rPr>
          <w:rFonts w:ascii="Arial" w:hAnsi="Arial" w:cs="Arial"/>
          <w:lang w:val="es-CL"/>
        </w:rPr>
      </w:pPr>
      <w:r w:rsidRPr="00265575">
        <w:rPr>
          <w:rFonts w:ascii="Arial" w:hAnsi="Arial" w:cs="Arial"/>
          <w:lang w:val="es-CL"/>
        </w:rPr>
        <w:t>La O</w:t>
      </w:r>
      <w:r>
        <w:rPr>
          <w:rFonts w:ascii="Arial" w:hAnsi="Arial" w:cs="Arial"/>
          <w:lang w:val="es-CL"/>
        </w:rPr>
        <w:t>ficina Municipal de Iniciativas Juveniles (OMIJ) de la Municipalidad de Mulchén es</w:t>
      </w:r>
      <w:r w:rsidRPr="00265575">
        <w:rPr>
          <w:rFonts w:ascii="Arial" w:hAnsi="Arial" w:cs="Arial"/>
          <w:lang w:val="es-CL"/>
        </w:rPr>
        <w:t xml:space="preserve"> la encargada de la creación, gestión y supervisión del programa de becas, asegurando </w:t>
      </w:r>
      <w:r>
        <w:rPr>
          <w:rFonts w:ascii="Arial" w:hAnsi="Arial" w:cs="Arial"/>
          <w:lang w:val="es-CL"/>
        </w:rPr>
        <w:t>el</w:t>
      </w:r>
      <w:r w:rsidRPr="00265575">
        <w:rPr>
          <w:rFonts w:ascii="Arial" w:hAnsi="Arial" w:cs="Arial"/>
          <w:lang w:val="es-CL"/>
        </w:rPr>
        <w:t xml:space="preserve"> cumplimiento de los objetivos propuestos. Sus funciones incluyen:</w:t>
      </w:r>
    </w:p>
    <w:p w14:paraId="357454E0" w14:textId="77777777" w:rsidR="007755AA" w:rsidRPr="00265575" w:rsidRDefault="007755AA" w:rsidP="007755AA">
      <w:pPr>
        <w:spacing w:line="276" w:lineRule="auto"/>
        <w:jc w:val="both"/>
        <w:rPr>
          <w:rFonts w:ascii="Arial" w:hAnsi="Arial" w:cs="Arial"/>
          <w:lang w:val="es-CL"/>
        </w:rPr>
      </w:pPr>
    </w:p>
    <w:p w14:paraId="4AE8D7D6" w14:textId="77777777" w:rsidR="007755AA" w:rsidRDefault="007755AA" w:rsidP="007755AA">
      <w:pPr>
        <w:pStyle w:val="Prrafodelista"/>
        <w:numPr>
          <w:ilvl w:val="0"/>
          <w:numId w:val="29"/>
        </w:numPr>
        <w:spacing w:line="276" w:lineRule="auto"/>
        <w:jc w:val="both"/>
        <w:rPr>
          <w:rFonts w:ascii="Arial" w:hAnsi="Arial" w:cs="Arial"/>
          <w:lang w:val="es-CL"/>
        </w:rPr>
      </w:pPr>
      <w:r w:rsidRPr="00265575">
        <w:rPr>
          <w:rFonts w:ascii="Arial" w:hAnsi="Arial" w:cs="Arial"/>
          <w:lang w:val="es-CL"/>
        </w:rPr>
        <w:t xml:space="preserve">Coordinar con los gimnasios y otros programas municipales, </w:t>
      </w:r>
      <w:r>
        <w:rPr>
          <w:rFonts w:ascii="Arial" w:hAnsi="Arial" w:cs="Arial"/>
          <w:lang w:val="es-CL"/>
        </w:rPr>
        <w:t>a</w:t>
      </w:r>
      <w:r w:rsidRPr="00265575">
        <w:rPr>
          <w:rFonts w:ascii="Arial" w:hAnsi="Arial" w:cs="Arial"/>
          <w:lang w:val="es-CL"/>
        </w:rPr>
        <w:t>signa</w:t>
      </w:r>
      <w:r>
        <w:rPr>
          <w:rFonts w:ascii="Arial" w:hAnsi="Arial" w:cs="Arial"/>
          <w:lang w:val="es-CL"/>
        </w:rPr>
        <w:t xml:space="preserve">ndo sus </w:t>
      </w:r>
      <w:r w:rsidRPr="00265575">
        <w:rPr>
          <w:rFonts w:ascii="Arial" w:hAnsi="Arial" w:cs="Arial"/>
          <w:lang w:val="es-CL"/>
        </w:rPr>
        <w:t>roles dentro del proyecto.</w:t>
      </w:r>
    </w:p>
    <w:p w14:paraId="61AD0B00" w14:textId="77777777" w:rsidR="007755AA" w:rsidRDefault="007755AA" w:rsidP="007755AA">
      <w:pPr>
        <w:pStyle w:val="Prrafodelista"/>
        <w:numPr>
          <w:ilvl w:val="0"/>
          <w:numId w:val="29"/>
        </w:numPr>
        <w:spacing w:line="276" w:lineRule="auto"/>
        <w:jc w:val="both"/>
        <w:rPr>
          <w:rFonts w:ascii="Arial" w:hAnsi="Arial" w:cs="Arial"/>
          <w:lang w:val="es-CL"/>
        </w:rPr>
      </w:pPr>
      <w:r w:rsidRPr="00265575">
        <w:rPr>
          <w:rFonts w:ascii="Arial" w:hAnsi="Arial" w:cs="Arial"/>
          <w:lang w:val="es-CL"/>
        </w:rPr>
        <w:t xml:space="preserve">Diseñar y difundir el afiche de convocatoria, así como </w:t>
      </w:r>
      <w:proofErr w:type="spellStart"/>
      <w:r w:rsidRPr="00265575">
        <w:rPr>
          <w:rFonts w:ascii="Arial" w:hAnsi="Arial" w:cs="Arial"/>
          <w:lang w:val="es-CL"/>
        </w:rPr>
        <w:t>recepcionar</w:t>
      </w:r>
      <w:proofErr w:type="spellEnd"/>
      <w:r w:rsidRPr="00265575">
        <w:rPr>
          <w:rFonts w:ascii="Arial" w:hAnsi="Arial" w:cs="Arial"/>
          <w:lang w:val="es-CL"/>
        </w:rPr>
        <w:t xml:space="preserve"> postulaciones y videos de los aspirantes.</w:t>
      </w:r>
    </w:p>
    <w:p w14:paraId="468BEC2C" w14:textId="77777777" w:rsidR="007755AA" w:rsidRDefault="007755AA" w:rsidP="007755AA">
      <w:pPr>
        <w:pStyle w:val="Prrafodelista"/>
        <w:numPr>
          <w:ilvl w:val="0"/>
          <w:numId w:val="29"/>
        </w:numPr>
        <w:spacing w:line="276" w:lineRule="auto"/>
        <w:jc w:val="both"/>
        <w:rPr>
          <w:rFonts w:ascii="Arial" w:hAnsi="Arial" w:cs="Arial"/>
          <w:lang w:val="es-CL"/>
        </w:rPr>
      </w:pPr>
      <w:r w:rsidRPr="00265575">
        <w:rPr>
          <w:rFonts w:ascii="Arial" w:hAnsi="Arial" w:cs="Arial"/>
          <w:lang w:val="es-CL"/>
        </w:rPr>
        <w:t>Evaluar las postulaciones y seleccionar a los becados según el cumplimiento de los requisitos establecidos en las bases.</w:t>
      </w:r>
    </w:p>
    <w:p w14:paraId="00F0206A" w14:textId="77777777" w:rsidR="007755AA" w:rsidRDefault="007755AA" w:rsidP="007755AA">
      <w:pPr>
        <w:pStyle w:val="Prrafodelista"/>
        <w:numPr>
          <w:ilvl w:val="0"/>
          <w:numId w:val="29"/>
        </w:numPr>
        <w:spacing w:line="276" w:lineRule="auto"/>
        <w:jc w:val="both"/>
        <w:rPr>
          <w:rFonts w:ascii="Arial" w:hAnsi="Arial" w:cs="Arial"/>
          <w:lang w:val="es-CL"/>
        </w:rPr>
      </w:pPr>
      <w:r w:rsidRPr="00265575">
        <w:rPr>
          <w:rFonts w:ascii="Arial" w:hAnsi="Arial" w:cs="Arial"/>
          <w:lang w:val="es-CL"/>
        </w:rPr>
        <w:t xml:space="preserve">Redactar </w:t>
      </w:r>
      <w:r>
        <w:rPr>
          <w:rFonts w:ascii="Arial" w:hAnsi="Arial" w:cs="Arial"/>
          <w:lang w:val="es-CL"/>
        </w:rPr>
        <w:t xml:space="preserve">las cartas de </w:t>
      </w:r>
      <w:r w:rsidRPr="00265575">
        <w:rPr>
          <w:rFonts w:ascii="Arial" w:hAnsi="Arial" w:cs="Arial"/>
          <w:lang w:val="es-CL"/>
        </w:rPr>
        <w:t>consentimiento, en las que los becados se comprometen a mantener disciplina, autocuidado y responsabilidad dentro del gimnasio</w:t>
      </w:r>
      <w:r>
        <w:rPr>
          <w:rFonts w:ascii="Arial" w:hAnsi="Arial" w:cs="Arial"/>
          <w:lang w:val="es-CL"/>
        </w:rPr>
        <w:t xml:space="preserve">, así como gestionar su firma. </w:t>
      </w:r>
    </w:p>
    <w:p w14:paraId="1718407A" w14:textId="77777777" w:rsidR="007755AA" w:rsidRDefault="007755AA" w:rsidP="007755AA">
      <w:pPr>
        <w:pStyle w:val="Prrafodelista"/>
        <w:numPr>
          <w:ilvl w:val="0"/>
          <w:numId w:val="29"/>
        </w:numPr>
        <w:spacing w:line="276" w:lineRule="auto"/>
        <w:jc w:val="both"/>
        <w:rPr>
          <w:rFonts w:ascii="Arial" w:hAnsi="Arial" w:cs="Arial"/>
          <w:lang w:val="es-CL"/>
        </w:rPr>
      </w:pPr>
      <w:r w:rsidRPr="00265575">
        <w:rPr>
          <w:rFonts w:ascii="Arial" w:hAnsi="Arial" w:cs="Arial"/>
          <w:lang w:val="es-CL"/>
        </w:rPr>
        <w:t>Organizar la ceremonia de premiación para los becados.</w:t>
      </w:r>
    </w:p>
    <w:p w14:paraId="186E441E" w14:textId="77777777" w:rsidR="007755AA" w:rsidRDefault="007755AA" w:rsidP="007755AA">
      <w:pPr>
        <w:pStyle w:val="Prrafodelista"/>
        <w:numPr>
          <w:ilvl w:val="0"/>
          <w:numId w:val="29"/>
        </w:numPr>
        <w:spacing w:line="276" w:lineRule="auto"/>
        <w:jc w:val="both"/>
        <w:rPr>
          <w:rFonts w:ascii="Arial" w:hAnsi="Arial" w:cs="Arial"/>
          <w:lang w:val="es-CL"/>
        </w:rPr>
      </w:pPr>
      <w:r w:rsidRPr="00265575">
        <w:rPr>
          <w:rFonts w:ascii="Arial" w:hAnsi="Arial" w:cs="Arial"/>
          <w:lang w:val="es-CL"/>
        </w:rPr>
        <w:t xml:space="preserve">Mantener un canal de comunicación abierto con los beneficiarios para resolver dudas o gestionar incidentes </w:t>
      </w:r>
      <w:r>
        <w:rPr>
          <w:rFonts w:ascii="Arial" w:hAnsi="Arial" w:cs="Arial"/>
          <w:lang w:val="es-CL"/>
        </w:rPr>
        <w:t xml:space="preserve">de carácter administrativo </w:t>
      </w:r>
      <w:r w:rsidRPr="00265575">
        <w:rPr>
          <w:rFonts w:ascii="Arial" w:hAnsi="Arial" w:cs="Arial"/>
          <w:lang w:val="es-CL"/>
        </w:rPr>
        <w:t>que puedan surgir durante la duración de la beca.</w:t>
      </w:r>
    </w:p>
    <w:p w14:paraId="5937EFED" w14:textId="77777777" w:rsidR="007755AA" w:rsidRDefault="007755AA" w:rsidP="007755AA">
      <w:pPr>
        <w:pStyle w:val="Prrafodelista"/>
        <w:numPr>
          <w:ilvl w:val="0"/>
          <w:numId w:val="29"/>
        </w:numPr>
        <w:spacing w:line="276" w:lineRule="auto"/>
        <w:jc w:val="both"/>
        <w:rPr>
          <w:rFonts w:ascii="Arial" w:hAnsi="Arial" w:cs="Arial"/>
          <w:lang w:val="es-CL"/>
        </w:rPr>
      </w:pPr>
      <w:r>
        <w:rPr>
          <w:rFonts w:ascii="Arial" w:hAnsi="Arial" w:cs="Arial"/>
          <w:lang w:val="es-CL"/>
        </w:rPr>
        <w:lastRenderedPageBreak/>
        <w:t xml:space="preserve">Mantener un canal de comunicación con los becados con el fin de evaluar su progreso y cumplimiento de las bases del programa. </w:t>
      </w:r>
    </w:p>
    <w:p w14:paraId="51FC420F" w14:textId="77777777" w:rsidR="007755AA" w:rsidRDefault="007755AA" w:rsidP="007755AA">
      <w:pPr>
        <w:pStyle w:val="Prrafodelista"/>
        <w:numPr>
          <w:ilvl w:val="0"/>
          <w:numId w:val="29"/>
        </w:numPr>
        <w:spacing w:line="276" w:lineRule="auto"/>
        <w:jc w:val="both"/>
        <w:rPr>
          <w:rFonts w:ascii="Arial" w:hAnsi="Arial" w:cs="Arial"/>
          <w:lang w:val="es-CL"/>
        </w:rPr>
      </w:pPr>
      <w:r w:rsidRPr="00265575">
        <w:rPr>
          <w:rFonts w:ascii="Arial" w:hAnsi="Arial" w:cs="Arial"/>
          <w:lang w:val="es-CL"/>
        </w:rPr>
        <w:t xml:space="preserve">Supervisar la justificación de inasistencias a los gimnasios por parte de los becados. </w:t>
      </w:r>
    </w:p>
    <w:p w14:paraId="38EB5EC9" w14:textId="4EB6E764" w:rsidR="007755AA" w:rsidRDefault="00DA2B9C" w:rsidP="007755AA">
      <w:pPr>
        <w:spacing w:line="276" w:lineRule="auto"/>
        <w:jc w:val="both"/>
        <w:rPr>
          <w:b/>
        </w:rPr>
      </w:pPr>
      <w:r w:rsidRPr="00DA2B9C">
        <w:rPr>
          <w:b/>
        </w:rPr>
        <w:tab/>
      </w:r>
    </w:p>
    <w:p w14:paraId="5EAAB992" w14:textId="2795CD22" w:rsidR="00DA2B9C" w:rsidRPr="00DA2B9C" w:rsidRDefault="007755AA" w:rsidP="007755AA">
      <w:pPr>
        <w:spacing w:line="276" w:lineRule="auto"/>
        <w:jc w:val="both"/>
        <w:rPr>
          <w:b/>
        </w:rPr>
      </w:pPr>
      <w:r>
        <w:rPr>
          <w:b/>
        </w:rPr>
        <w:t xml:space="preserve">COLABORADORES Y SU FUNCIÓN </w:t>
      </w:r>
    </w:p>
    <w:p w14:paraId="3C7743FD" w14:textId="22BE2721" w:rsidR="00DA2B9C" w:rsidRDefault="00DA2B9C" w:rsidP="00F47D4D">
      <w:pPr>
        <w:spacing w:line="276" w:lineRule="auto"/>
        <w:jc w:val="both"/>
        <w:rPr>
          <w:rFonts w:ascii="Arial" w:hAnsi="Arial" w:cs="Arial"/>
        </w:rPr>
      </w:pPr>
    </w:p>
    <w:p w14:paraId="394829D3" w14:textId="6FEA45E3" w:rsidR="0092699B" w:rsidRPr="00265575" w:rsidRDefault="00DA2B9C" w:rsidP="00DA2B9C">
      <w:pPr>
        <w:spacing w:line="276" w:lineRule="auto"/>
        <w:jc w:val="both"/>
        <w:rPr>
          <w:rFonts w:ascii="Arial" w:hAnsi="Arial" w:cs="Arial"/>
          <w:lang w:val="es-CL"/>
        </w:rPr>
      </w:pPr>
      <w:r>
        <w:rPr>
          <w:rFonts w:ascii="Arial" w:hAnsi="Arial" w:cs="Arial"/>
          <w:b/>
          <w:bCs/>
        </w:rPr>
        <w:tab/>
      </w:r>
      <w:r>
        <w:rPr>
          <w:rFonts w:ascii="Arial" w:hAnsi="Arial" w:cs="Arial"/>
        </w:rPr>
        <w:t xml:space="preserve">Los gimnasios involucrados ofrecen su infraestructura con base en las siguientes condiciones: </w:t>
      </w:r>
    </w:p>
    <w:p w14:paraId="20794E35" w14:textId="77777777" w:rsidR="0092699B" w:rsidRPr="00265575" w:rsidRDefault="0092699B" w:rsidP="0092699B">
      <w:pPr>
        <w:spacing w:line="276" w:lineRule="auto"/>
        <w:jc w:val="both"/>
        <w:rPr>
          <w:rFonts w:ascii="Arial" w:hAnsi="Arial" w:cs="Arial"/>
          <w:lang w:val="es-CL"/>
        </w:rPr>
      </w:pPr>
    </w:p>
    <w:p w14:paraId="68BA16D3" w14:textId="1E349C96" w:rsidR="0092699B" w:rsidRPr="0092699B" w:rsidRDefault="0092699B" w:rsidP="0092699B">
      <w:pPr>
        <w:pStyle w:val="Prrafodelista"/>
        <w:numPr>
          <w:ilvl w:val="0"/>
          <w:numId w:val="32"/>
        </w:numPr>
        <w:spacing w:line="276" w:lineRule="auto"/>
        <w:jc w:val="both"/>
        <w:rPr>
          <w:rFonts w:ascii="Arial" w:hAnsi="Arial" w:cs="Arial"/>
          <w:lang w:val="es-CL"/>
        </w:rPr>
      </w:pPr>
      <w:r w:rsidRPr="0092699B">
        <w:rPr>
          <w:rFonts w:ascii="Arial" w:hAnsi="Arial" w:cs="Arial"/>
          <w:lang w:val="es-CL"/>
        </w:rPr>
        <w:t>Proporcionar acceso gratuito a dos</w:t>
      </w:r>
      <w:r w:rsidR="00DA2B9C">
        <w:rPr>
          <w:rFonts w:ascii="Arial" w:hAnsi="Arial" w:cs="Arial"/>
          <w:lang w:val="es-CL"/>
        </w:rPr>
        <w:t xml:space="preserve"> o tres</w:t>
      </w:r>
      <w:r w:rsidRPr="0092699B">
        <w:rPr>
          <w:rFonts w:ascii="Arial" w:hAnsi="Arial" w:cs="Arial"/>
          <w:lang w:val="es-CL"/>
        </w:rPr>
        <w:t xml:space="preserve"> becados por un período de un año, permitiéndoles asistir en los horarios que estimen convenientes.</w:t>
      </w:r>
    </w:p>
    <w:p w14:paraId="460A991C" w14:textId="77777777" w:rsidR="0092699B" w:rsidRPr="0092699B" w:rsidRDefault="0092699B" w:rsidP="0092699B">
      <w:pPr>
        <w:pStyle w:val="Prrafodelista"/>
        <w:numPr>
          <w:ilvl w:val="0"/>
          <w:numId w:val="32"/>
        </w:numPr>
        <w:spacing w:line="276" w:lineRule="auto"/>
        <w:jc w:val="both"/>
        <w:rPr>
          <w:rFonts w:ascii="Arial" w:hAnsi="Arial" w:cs="Arial"/>
          <w:lang w:val="es-CL"/>
        </w:rPr>
      </w:pPr>
      <w:r w:rsidRPr="0092699B">
        <w:rPr>
          <w:rFonts w:ascii="Arial" w:hAnsi="Arial" w:cs="Arial"/>
          <w:lang w:val="es-CL"/>
        </w:rPr>
        <w:t>Mantener una hoja de asistencia en la que los becados deberán registrar su presencia para el control del cumplimiento del programa.</w:t>
      </w:r>
    </w:p>
    <w:p w14:paraId="1FA095B3" w14:textId="77777777" w:rsidR="0092699B" w:rsidRPr="0092699B" w:rsidRDefault="0092699B" w:rsidP="0092699B">
      <w:pPr>
        <w:pStyle w:val="Prrafodelista"/>
        <w:numPr>
          <w:ilvl w:val="0"/>
          <w:numId w:val="32"/>
        </w:numPr>
        <w:spacing w:line="276" w:lineRule="auto"/>
        <w:jc w:val="both"/>
        <w:rPr>
          <w:rFonts w:ascii="Arial" w:hAnsi="Arial" w:cs="Arial"/>
          <w:lang w:val="es-CL"/>
        </w:rPr>
      </w:pPr>
      <w:r w:rsidRPr="0092699B">
        <w:rPr>
          <w:rFonts w:ascii="Arial" w:hAnsi="Arial" w:cs="Arial"/>
          <w:lang w:val="es-CL"/>
        </w:rPr>
        <w:t>Garantizar la continuidad de la beca siempre que los beneficiarios cumplan con los requisitos de asistencia y metodología establecidos.</w:t>
      </w:r>
    </w:p>
    <w:p w14:paraId="260FE381" w14:textId="4A978E53" w:rsidR="00DA2B9C" w:rsidRDefault="00DA2B9C" w:rsidP="0092699B">
      <w:pPr>
        <w:spacing w:line="276" w:lineRule="auto"/>
        <w:jc w:val="both"/>
        <w:rPr>
          <w:rFonts w:ascii="Arial" w:hAnsi="Arial" w:cs="Arial"/>
          <w:b/>
          <w:bCs/>
          <w:lang w:val="es-CL"/>
        </w:rPr>
      </w:pPr>
    </w:p>
    <w:p w14:paraId="12A6FD00" w14:textId="560C6CA7" w:rsidR="00DA2B9C" w:rsidRPr="00DA2B9C" w:rsidRDefault="00DA2B9C" w:rsidP="007755AA">
      <w:pPr>
        <w:spacing w:line="276" w:lineRule="auto"/>
        <w:ind w:firstLine="708"/>
        <w:jc w:val="both"/>
        <w:rPr>
          <w:rFonts w:ascii="Arial" w:hAnsi="Arial" w:cs="Arial"/>
          <w:lang w:val="es-CL"/>
        </w:rPr>
      </w:pPr>
      <w:r>
        <w:rPr>
          <w:rFonts w:ascii="Arial" w:hAnsi="Arial" w:cs="Arial"/>
          <w:lang w:val="es-CL"/>
        </w:rPr>
        <w:t>Se ofrecerá al becario un</w:t>
      </w:r>
      <w:r w:rsidRPr="00DA2B9C">
        <w:rPr>
          <w:rFonts w:ascii="Arial" w:hAnsi="Arial" w:cs="Arial"/>
          <w:lang w:val="es-CL"/>
        </w:rPr>
        <w:t xml:space="preserve"> monitoreo de la salud</w:t>
      </w:r>
      <w:r>
        <w:rPr>
          <w:rFonts w:ascii="Arial" w:hAnsi="Arial" w:cs="Arial"/>
          <w:lang w:val="es-CL"/>
        </w:rPr>
        <w:t xml:space="preserve"> mediante el equipo de </w:t>
      </w:r>
      <w:proofErr w:type="spellStart"/>
      <w:r>
        <w:rPr>
          <w:rFonts w:ascii="Arial" w:hAnsi="Arial" w:cs="Arial"/>
          <w:lang w:val="es-CL"/>
        </w:rPr>
        <w:t>MuniSalud</w:t>
      </w:r>
      <w:proofErr w:type="spellEnd"/>
      <w:r w:rsidRPr="00DA2B9C">
        <w:rPr>
          <w:rFonts w:ascii="Arial" w:hAnsi="Arial" w:cs="Arial"/>
          <w:lang w:val="es-CL"/>
        </w:rPr>
        <w:t xml:space="preserve">, garantizando que su participación en el programa sea segura y beneficiosa. Sus </w:t>
      </w:r>
      <w:r w:rsidR="007755AA">
        <w:rPr>
          <w:rFonts w:ascii="Arial" w:hAnsi="Arial" w:cs="Arial"/>
          <w:lang w:val="es-CL"/>
        </w:rPr>
        <w:t xml:space="preserve">funciones </w:t>
      </w:r>
      <w:r w:rsidRPr="00DA2B9C">
        <w:rPr>
          <w:rFonts w:ascii="Arial" w:hAnsi="Arial" w:cs="Arial"/>
          <w:lang w:val="es-CL"/>
        </w:rPr>
        <w:t>incluyen:</w:t>
      </w:r>
    </w:p>
    <w:p w14:paraId="2B44A95D" w14:textId="77777777" w:rsidR="00DA2B9C" w:rsidRPr="00DA2B9C" w:rsidRDefault="00DA2B9C" w:rsidP="00DA2B9C">
      <w:pPr>
        <w:spacing w:line="276" w:lineRule="auto"/>
        <w:ind w:left="360"/>
        <w:jc w:val="both"/>
        <w:rPr>
          <w:rFonts w:ascii="Arial" w:hAnsi="Arial" w:cs="Arial"/>
          <w:lang w:val="es-CL"/>
        </w:rPr>
      </w:pPr>
    </w:p>
    <w:p w14:paraId="04222FC1" w14:textId="20241E36" w:rsidR="00DA2B9C" w:rsidRDefault="00DA2B9C" w:rsidP="00DA2B9C">
      <w:pPr>
        <w:pStyle w:val="Prrafodelista"/>
        <w:numPr>
          <w:ilvl w:val="0"/>
          <w:numId w:val="32"/>
        </w:numPr>
        <w:spacing w:line="276" w:lineRule="auto"/>
        <w:jc w:val="both"/>
        <w:rPr>
          <w:rFonts w:ascii="Arial" w:hAnsi="Arial" w:cs="Arial"/>
          <w:lang w:val="es-CL"/>
        </w:rPr>
      </w:pPr>
      <w:r w:rsidRPr="00DA2B9C">
        <w:rPr>
          <w:rFonts w:ascii="Arial" w:hAnsi="Arial" w:cs="Arial"/>
          <w:lang w:val="es-CL"/>
        </w:rPr>
        <w:t xml:space="preserve">Realizar un examen de salud inicial antes de la selección formal, con el fin de evaluar su compatibilidad con la actividad física requerida y prevenir riesgos. Dentro de sus áreas de salud se incluye kinesiología, nutrición, enfermería, entre otros a su disposición. </w:t>
      </w:r>
    </w:p>
    <w:p w14:paraId="0BC187C2" w14:textId="77777777" w:rsidR="00DA2B9C" w:rsidRPr="00DA2B9C" w:rsidRDefault="00DA2B9C" w:rsidP="00DA2B9C">
      <w:pPr>
        <w:spacing w:line="276" w:lineRule="auto"/>
        <w:ind w:left="360"/>
        <w:jc w:val="both"/>
        <w:rPr>
          <w:rFonts w:ascii="Arial" w:hAnsi="Arial" w:cs="Arial"/>
          <w:lang w:val="es-CL"/>
        </w:rPr>
      </w:pPr>
    </w:p>
    <w:p w14:paraId="2E8E9FDC" w14:textId="67DEC78B" w:rsidR="00DA2B9C" w:rsidRDefault="00DA2B9C" w:rsidP="00DA2B9C">
      <w:pPr>
        <w:pStyle w:val="Prrafodelista"/>
        <w:numPr>
          <w:ilvl w:val="0"/>
          <w:numId w:val="32"/>
        </w:numPr>
        <w:spacing w:line="276" w:lineRule="auto"/>
        <w:jc w:val="both"/>
        <w:rPr>
          <w:rFonts w:ascii="Arial" w:hAnsi="Arial" w:cs="Arial"/>
          <w:lang w:val="es-CL"/>
        </w:rPr>
      </w:pPr>
      <w:r w:rsidRPr="00DA2B9C">
        <w:rPr>
          <w:rFonts w:ascii="Arial" w:hAnsi="Arial" w:cs="Arial"/>
          <w:lang w:val="es-CL"/>
        </w:rPr>
        <w:t>Para las becas anuales, efectuar un monitoreo inicial, un chequeo intermedio a los seis meses y una evaluación final para medir el impacto del programa en la salud de los becados.</w:t>
      </w:r>
    </w:p>
    <w:p w14:paraId="689A1EDF" w14:textId="77777777" w:rsidR="00DA2B9C" w:rsidRPr="00DA2B9C" w:rsidRDefault="00DA2B9C" w:rsidP="00DA2B9C">
      <w:pPr>
        <w:spacing w:line="276" w:lineRule="auto"/>
        <w:jc w:val="both"/>
        <w:rPr>
          <w:rFonts w:ascii="Arial" w:hAnsi="Arial" w:cs="Arial"/>
          <w:lang w:val="es-CL"/>
        </w:rPr>
      </w:pPr>
    </w:p>
    <w:p w14:paraId="00EE3270" w14:textId="0D4832DA" w:rsidR="008562B0" w:rsidRPr="007755AA" w:rsidRDefault="00DA2B9C" w:rsidP="008562B0">
      <w:pPr>
        <w:pStyle w:val="Prrafodelista"/>
        <w:numPr>
          <w:ilvl w:val="0"/>
          <w:numId w:val="32"/>
        </w:numPr>
        <w:spacing w:line="276" w:lineRule="auto"/>
        <w:jc w:val="both"/>
        <w:rPr>
          <w:rFonts w:ascii="Arial" w:hAnsi="Arial" w:cs="Arial"/>
          <w:lang w:val="es-CL"/>
        </w:rPr>
      </w:pPr>
      <w:r w:rsidRPr="00DA2B9C">
        <w:rPr>
          <w:rFonts w:ascii="Arial" w:hAnsi="Arial" w:cs="Arial"/>
          <w:lang w:val="es-CL"/>
        </w:rPr>
        <w:t>Para las becas trimestrales, realizar un monitoreo inicial y una evaluación final.</w:t>
      </w:r>
    </w:p>
    <w:p w14:paraId="3B09D7F0" w14:textId="77777777" w:rsidR="00B602D0" w:rsidRDefault="00B602D0" w:rsidP="003B4BE0">
      <w:pPr>
        <w:spacing w:line="276" w:lineRule="auto"/>
        <w:jc w:val="both"/>
        <w:rPr>
          <w:rFonts w:ascii="Arial" w:hAnsi="Arial" w:cs="Arial"/>
        </w:rPr>
      </w:pPr>
    </w:p>
    <w:p w14:paraId="64F9E6E0" w14:textId="41729229" w:rsidR="007755AA" w:rsidRDefault="00DE5180" w:rsidP="007755AA">
      <w:pPr>
        <w:spacing w:line="276" w:lineRule="auto"/>
        <w:jc w:val="both"/>
        <w:rPr>
          <w:b/>
        </w:rPr>
      </w:pPr>
      <w:r w:rsidRPr="007755AA">
        <w:rPr>
          <w:b/>
        </w:rPr>
        <w:t>PUNTOS A CONSIDERAR</w:t>
      </w:r>
    </w:p>
    <w:p w14:paraId="635DFA6C" w14:textId="275CDEAC" w:rsidR="007755AA" w:rsidRDefault="007755AA" w:rsidP="007755AA">
      <w:pPr>
        <w:spacing w:line="276" w:lineRule="auto"/>
        <w:jc w:val="both"/>
        <w:rPr>
          <w:b/>
        </w:rPr>
      </w:pPr>
    </w:p>
    <w:p w14:paraId="30D7335E" w14:textId="4369952A" w:rsidR="007755AA" w:rsidRPr="007755AA" w:rsidRDefault="007755AA" w:rsidP="007755AA">
      <w:pPr>
        <w:pStyle w:val="Prrafodelista"/>
        <w:spacing w:line="276" w:lineRule="auto"/>
        <w:jc w:val="both"/>
        <w:rPr>
          <w:bCs/>
        </w:rPr>
      </w:pPr>
      <w:r w:rsidRPr="007755AA">
        <w:rPr>
          <w:rFonts w:ascii="Arial" w:hAnsi="Arial" w:cs="Arial"/>
        </w:rPr>
        <w:t>El postulant</w:t>
      </w:r>
      <w:r>
        <w:rPr>
          <w:rFonts w:ascii="Arial" w:hAnsi="Arial" w:cs="Arial"/>
        </w:rPr>
        <w:t xml:space="preserve">e debe considerar los siguientes puntos relevantes: </w:t>
      </w:r>
    </w:p>
    <w:p w14:paraId="7DFEB5DC" w14:textId="65F4126F" w:rsidR="003C7BC0" w:rsidRDefault="003C7BC0" w:rsidP="00764F1E">
      <w:pPr>
        <w:spacing w:line="276" w:lineRule="auto"/>
        <w:jc w:val="both"/>
        <w:rPr>
          <w:rFonts w:ascii="Arial" w:hAnsi="Arial" w:cs="Arial"/>
        </w:rPr>
      </w:pPr>
    </w:p>
    <w:p w14:paraId="6E6D6EB1" w14:textId="09BE872A" w:rsidR="00C478FB" w:rsidRDefault="00C478FB" w:rsidP="00C478FB">
      <w:pPr>
        <w:pStyle w:val="Prrafodelista"/>
        <w:numPr>
          <w:ilvl w:val="0"/>
          <w:numId w:val="20"/>
        </w:numPr>
        <w:spacing w:line="276" w:lineRule="auto"/>
        <w:jc w:val="both"/>
        <w:rPr>
          <w:rFonts w:ascii="Arial" w:hAnsi="Arial" w:cs="Arial"/>
        </w:rPr>
      </w:pPr>
      <w:r w:rsidRPr="00C478FB">
        <w:rPr>
          <w:rFonts w:ascii="Arial" w:hAnsi="Arial" w:cs="Arial"/>
        </w:rPr>
        <w:t xml:space="preserve">La OMIJ y las entidades participantes del programa se comprometen a </w:t>
      </w:r>
      <w:r w:rsidRPr="00BC12B1">
        <w:rPr>
          <w:rFonts w:ascii="Arial" w:hAnsi="Arial" w:cs="Arial"/>
          <w:b/>
          <w:bCs/>
        </w:rPr>
        <w:t>proteger y resguardar la confidencialidad de la información personal de los participantes</w:t>
      </w:r>
      <w:r w:rsidRPr="00C478FB">
        <w:rPr>
          <w:rFonts w:ascii="Arial" w:hAnsi="Arial" w:cs="Arial"/>
        </w:rPr>
        <w:t>, garantizando su uso exclusivo para los fines de</w:t>
      </w:r>
      <w:r>
        <w:rPr>
          <w:rFonts w:ascii="Arial" w:hAnsi="Arial" w:cs="Arial"/>
        </w:rPr>
        <w:t xml:space="preserve"> la beca. </w:t>
      </w:r>
    </w:p>
    <w:p w14:paraId="1300E1B8" w14:textId="77777777" w:rsidR="00C478FB" w:rsidRDefault="00C478FB" w:rsidP="00C478FB">
      <w:pPr>
        <w:pStyle w:val="Prrafodelista"/>
        <w:spacing w:line="276" w:lineRule="auto"/>
        <w:jc w:val="both"/>
        <w:rPr>
          <w:rFonts w:ascii="Arial" w:hAnsi="Arial" w:cs="Arial"/>
        </w:rPr>
      </w:pPr>
    </w:p>
    <w:p w14:paraId="2A63A46A" w14:textId="7AB7B3F1" w:rsidR="00764F1E" w:rsidRDefault="00764F1E" w:rsidP="00764F1E">
      <w:pPr>
        <w:pStyle w:val="Prrafodelista"/>
        <w:numPr>
          <w:ilvl w:val="0"/>
          <w:numId w:val="20"/>
        </w:numPr>
        <w:spacing w:line="276" w:lineRule="auto"/>
        <w:jc w:val="both"/>
        <w:rPr>
          <w:rFonts w:ascii="Arial" w:hAnsi="Arial" w:cs="Arial"/>
        </w:rPr>
      </w:pPr>
      <w:r w:rsidRPr="00764F1E">
        <w:rPr>
          <w:rFonts w:ascii="Arial" w:hAnsi="Arial" w:cs="Arial"/>
        </w:rPr>
        <w:t xml:space="preserve">La OMIJ </w:t>
      </w:r>
      <w:r>
        <w:rPr>
          <w:rFonts w:ascii="Arial" w:hAnsi="Arial" w:cs="Arial"/>
        </w:rPr>
        <w:t xml:space="preserve">y el gimnasio </w:t>
      </w:r>
      <w:r w:rsidRPr="00764F1E">
        <w:rPr>
          <w:rFonts w:ascii="Arial" w:hAnsi="Arial" w:cs="Arial"/>
        </w:rPr>
        <w:t>no será responsable por accidentes que puedan ocurrir durante el trayecto hacia o desde el gimnasio. Se recomienda que los becados tomen las precauciones necesarias para su seguridad.</w:t>
      </w:r>
    </w:p>
    <w:p w14:paraId="2F834DDF" w14:textId="77777777" w:rsidR="00764F1E" w:rsidRPr="00764F1E" w:rsidRDefault="00764F1E" w:rsidP="00C478FB">
      <w:pPr>
        <w:spacing w:line="276" w:lineRule="auto"/>
        <w:jc w:val="both"/>
        <w:rPr>
          <w:rFonts w:ascii="Arial" w:hAnsi="Arial" w:cs="Arial"/>
        </w:rPr>
      </w:pPr>
    </w:p>
    <w:p w14:paraId="076AABCF" w14:textId="1332296F" w:rsidR="00764F1E" w:rsidRDefault="00764F1E" w:rsidP="00764F1E">
      <w:pPr>
        <w:pStyle w:val="Prrafodelista"/>
        <w:numPr>
          <w:ilvl w:val="0"/>
          <w:numId w:val="20"/>
        </w:numPr>
        <w:spacing w:line="276" w:lineRule="auto"/>
        <w:jc w:val="both"/>
        <w:rPr>
          <w:rFonts w:ascii="Arial" w:hAnsi="Arial" w:cs="Arial"/>
        </w:rPr>
      </w:pPr>
      <w:r w:rsidRPr="00764F1E">
        <w:rPr>
          <w:rFonts w:ascii="Arial" w:hAnsi="Arial" w:cs="Arial"/>
        </w:rPr>
        <w:t>El uso adecuado de la maquinaria e infraestructura del gimnasio es responsabilidad del becado. En caso de daños derivados de un uso inadecuado, este deberá asumir las consecuencias correspondientes.</w:t>
      </w:r>
    </w:p>
    <w:p w14:paraId="066C52EE" w14:textId="548AE4C1" w:rsidR="00C478FB" w:rsidRPr="00C478FB" w:rsidRDefault="00C478FB" w:rsidP="00C478FB">
      <w:pPr>
        <w:spacing w:line="276" w:lineRule="auto"/>
        <w:jc w:val="both"/>
        <w:rPr>
          <w:rFonts w:ascii="Arial" w:hAnsi="Arial" w:cs="Arial"/>
        </w:rPr>
      </w:pPr>
    </w:p>
    <w:p w14:paraId="0131FF6A" w14:textId="596B5343" w:rsidR="00C478FB" w:rsidRPr="00C478FB" w:rsidRDefault="00764F1E" w:rsidP="00C478FB">
      <w:pPr>
        <w:pStyle w:val="Prrafodelista"/>
        <w:numPr>
          <w:ilvl w:val="0"/>
          <w:numId w:val="20"/>
        </w:numPr>
        <w:spacing w:line="276" w:lineRule="auto"/>
        <w:jc w:val="both"/>
        <w:rPr>
          <w:rFonts w:ascii="Arial" w:hAnsi="Arial" w:cs="Arial"/>
        </w:rPr>
      </w:pPr>
      <w:r w:rsidRPr="00764F1E">
        <w:rPr>
          <w:rFonts w:ascii="Arial" w:hAnsi="Arial" w:cs="Arial"/>
        </w:rPr>
        <w:t>Cualquier accidente ocurrido dentro del gimnasio será responsabilidad exclusiva del becado. Por ello, se enfatiza la importancia de respetar las normas de seguridad establecidas por el establecimiento.</w:t>
      </w:r>
    </w:p>
    <w:p w14:paraId="4C47F026" w14:textId="33CEDED8" w:rsidR="00764F1E" w:rsidRPr="00764F1E" w:rsidRDefault="00764F1E" w:rsidP="00764F1E">
      <w:pPr>
        <w:spacing w:line="276" w:lineRule="auto"/>
        <w:jc w:val="both"/>
        <w:rPr>
          <w:rFonts w:ascii="Arial" w:hAnsi="Arial" w:cs="Arial"/>
        </w:rPr>
      </w:pPr>
    </w:p>
    <w:p w14:paraId="66314F1C" w14:textId="0D4299EA" w:rsidR="003C7BC0" w:rsidRDefault="00764F1E" w:rsidP="003C7BC0">
      <w:pPr>
        <w:pStyle w:val="Prrafodelista"/>
        <w:numPr>
          <w:ilvl w:val="0"/>
          <w:numId w:val="20"/>
        </w:numPr>
        <w:spacing w:line="276" w:lineRule="auto"/>
        <w:jc w:val="both"/>
        <w:rPr>
          <w:rFonts w:ascii="Arial" w:hAnsi="Arial" w:cs="Arial"/>
        </w:rPr>
      </w:pPr>
      <w:r w:rsidRPr="00764F1E">
        <w:rPr>
          <w:rFonts w:ascii="Arial" w:hAnsi="Arial" w:cs="Arial"/>
        </w:rPr>
        <w:t>La beca otorga acceso a las instalaciones del gimnasio, pero no incluye entrenamiento personalizado. La asistencia de instructores queda a criterio de cada gimnasio y no constituye una obligación para estos.</w:t>
      </w:r>
    </w:p>
    <w:p w14:paraId="48D739CC" w14:textId="77777777" w:rsidR="00B602D0" w:rsidRPr="00B602D0" w:rsidRDefault="00B602D0" w:rsidP="00B602D0">
      <w:pPr>
        <w:pStyle w:val="Prrafodelista"/>
        <w:rPr>
          <w:rFonts w:ascii="Arial" w:hAnsi="Arial" w:cs="Arial"/>
        </w:rPr>
      </w:pPr>
    </w:p>
    <w:p w14:paraId="7CAB0B23" w14:textId="68DF84D6" w:rsidR="00B602D0" w:rsidRDefault="00B602D0" w:rsidP="003C7BC0">
      <w:pPr>
        <w:pStyle w:val="Prrafodelista"/>
        <w:numPr>
          <w:ilvl w:val="0"/>
          <w:numId w:val="20"/>
        </w:numPr>
        <w:spacing w:line="276" w:lineRule="auto"/>
        <w:jc w:val="both"/>
        <w:rPr>
          <w:rFonts w:ascii="Arial" w:hAnsi="Arial" w:cs="Arial"/>
        </w:rPr>
      </w:pPr>
      <w:r w:rsidRPr="00B602D0">
        <w:rPr>
          <w:rFonts w:ascii="Arial" w:hAnsi="Arial" w:cs="Arial"/>
        </w:rPr>
        <w:t>En caso de ser menor de edad, la responsabilidad sobre el individuo recae en su tutor legal y/o apoderado</w:t>
      </w:r>
      <w:r>
        <w:rPr>
          <w:rFonts w:ascii="Arial" w:hAnsi="Arial" w:cs="Arial"/>
        </w:rPr>
        <w:t xml:space="preserve">, quien debe firmar un consentimiento informado. </w:t>
      </w:r>
    </w:p>
    <w:p w14:paraId="1711A5E8" w14:textId="172A6417" w:rsidR="007755AA" w:rsidRPr="007755AA" w:rsidRDefault="007755AA" w:rsidP="007755AA">
      <w:pPr>
        <w:pStyle w:val="Prrafodelista"/>
        <w:rPr>
          <w:rFonts w:ascii="Arial" w:hAnsi="Arial" w:cs="Arial"/>
        </w:rPr>
      </w:pPr>
    </w:p>
    <w:p w14:paraId="45A98BD2" w14:textId="1D0B61A1" w:rsidR="00AB0B9F" w:rsidRPr="00463EA7" w:rsidRDefault="007755AA" w:rsidP="00D70097">
      <w:pPr>
        <w:pStyle w:val="Prrafodelista"/>
        <w:numPr>
          <w:ilvl w:val="0"/>
          <w:numId w:val="20"/>
        </w:numPr>
        <w:spacing w:line="276" w:lineRule="auto"/>
        <w:jc w:val="both"/>
        <w:rPr>
          <w:rFonts w:ascii="Arial" w:hAnsi="Arial" w:cs="Arial"/>
        </w:rPr>
      </w:pPr>
      <w:r>
        <w:rPr>
          <w:rFonts w:ascii="Arial" w:hAnsi="Arial" w:cs="Arial"/>
        </w:rPr>
        <w:t>La elección de los gimnasios se realizará al azar en la ceremonia de premiación, mediante una tómbola virtual. Solo en ese momento los participantes pueden realizar un cambio de gimnasio entre ellos, pues ese día se realizará la lista oficial, la cual no podrá tener modificaciones posteriores por temas de organización.</w:t>
      </w:r>
    </w:p>
    <w:p w14:paraId="28F45071" w14:textId="1CC8F1C3" w:rsidR="00AB0B9F" w:rsidRDefault="00AB0B9F" w:rsidP="00D70097">
      <w:pPr>
        <w:spacing w:line="276" w:lineRule="auto"/>
        <w:jc w:val="both"/>
        <w:rPr>
          <w:rFonts w:ascii="Arial" w:hAnsi="Arial" w:cs="Arial"/>
        </w:rPr>
      </w:pPr>
    </w:p>
    <w:p w14:paraId="3002FA42" w14:textId="526EF68B" w:rsidR="00F26B12" w:rsidRDefault="00F26B12" w:rsidP="00D70097">
      <w:pPr>
        <w:spacing w:line="276" w:lineRule="auto"/>
        <w:jc w:val="both"/>
        <w:rPr>
          <w:rFonts w:ascii="Arial" w:hAnsi="Arial" w:cs="Arial"/>
        </w:rPr>
      </w:pPr>
      <w:r>
        <w:rPr>
          <w:rFonts w:ascii="Arial" w:hAnsi="Arial" w:cs="Arial"/>
        </w:rPr>
        <w:t xml:space="preserve">Yo, ______________________________________, RUN _______________, declaro haber leído y aceptado los términos y condiciones del programa. </w:t>
      </w:r>
    </w:p>
    <w:p w14:paraId="17937481" w14:textId="47967571" w:rsidR="00AB0B9F" w:rsidRDefault="00AB0B9F" w:rsidP="00D70097">
      <w:pPr>
        <w:spacing w:line="276" w:lineRule="auto"/>
        <w:jc w:val="both"/>
        <w:rPr>
          <w:rFonts w:ascii="Arial" w:hAnsi="Arial" w:cs="Arial"/>
        </w:rPr>
      </w:pPr>
    </w:p>
    <w:p w14:paraId="2245980E" w14:textId="765AD174" w:rsidR="00AB0B9F" w:rsidRDefault="00AB0B9F" w:rsidP="00D70097">
      <w:pPr>
        <w:spacing w:line="276" w:lineRule="auto"/>
        <w:jc w:val="both"/>
        <w:rPr>
          <w:rFonts w:ascii="Arial" w:hAnsi="Arial" w:cs="Arial"/>
        </w:rPr>
      </w:pPr>
    </w:p>
    <w:p w14:paraId="36056C68" w14:textId="1BB4CDC0" w:rsidR="00463EA7" w:rsidRDefault="00463EA7" w:rsidP="00D70097">
      <w:pPr>
        <w:spacing w:line="276" w:lineRule="auto"/>
        <w:jc w:val="both"/>
        <w:rPr>
          <w:rFonts w:ascii="Arial" w:hAnsi="Arial" w:cs="Arial"/>
        </w:rPr>
      </w:pPr>
    </w:p>
    <w:p w14:paraId="574A3015" w14:textId="335A57C6" w:rsidR="00AB0B9F" w:rsidRDefault="00AB0B9F" w:rsidP="00D70097">
      <w:pPr>
        <w:spacing w:line="276" w:lineRule="auto"/>
        <w:jc w:val="both"/>
        <w:rPr>
          <w:rFonts w:ascii="Arial" w:hAnsi="Arial" w:cs="Arial"/>
        </w:rPr>
      </w:pPr>
    </w:p>
    <w:p w14:paraId="6F86541B" w14:textId="708CF6BE" w:rsidR="00AB0B9F" w:rsidRDefault="00F26B12" w:rsidP="00F26B12">
      <w:pPr>
        <w:spacing w:line="276" w:lineRule="auto"/>
        <w:jc w:val="center"/>
        <w:rPr>
          <w:rFonts w:ascii="Arial" w:hAnsi="Arial" w:cs="Arial"/>
        </w:rPr>
      </w:pPr>
      <w:r>
        <w:rPr>
          <w:rFonts w:ascii="Arial" w:hAnsi="Arial" w:cs="Arial"/>
        </w:rPr>
        <w:t>_______________________________________________</w:t>
      </w:r>
    </w:p>
    <w:p w14:paraId="5FE19C14" w14:textId="4A6BD37F" w:rsidR="00AB0B9F" w:rsidRDefault="00F26B12" w:rsidP="00F26B12">
      <w:pPr>
        <w:spacing w:line="276" w:lineRule="auto"/>
        <w:jc w:val="center"/>
        <w:rPr>
          <w:rFonts w:ascii="Arial" w:hAnsi="Arial" w:cs="Arial"/>
        </w:rPr>
      </w:pPr>
      <w:r>
        <w:rPr>
          <w:rFonts w:ascii="Arial" w:hAnsi="Arial" w:cs="Arial"/>
        </w:rPr>
        <w:t xml:space="preserve">Nombre, </w:t>
      </w:r>
      <w:proofErr w:type="spellStart"/>
      <w:r>
        <w:rPr>
          <w:rFonts w:ascii="Arial" w:hAnsi="Arial" w:cs="Arial"/>
        </w:rPr>
        <w:t>rut</w:t>
      </w:r>
      <w:proofErr w:type="spellEnd"/>
      <w:r>
        <w:rPr>
          <w:rFonts w:ascii="Arial" w:hAnsi="Arial" w:cs="Arial"/>
        </w:rPr>
        <w:t xml:space="preserve"> y firma del becario</w:t>
      </w:r>
    </w:p>
    <w:p w14:paraId="58ABC46F" w14:textId="1B51F893" w:rsidR="00F26B12" w:rsidRDefault="00F26B12" w:rsidP="00F26B12">
      <w:pPr>
        <w:spacing w:line="276" w:lineRule="auto"/>
        <w:jc w:val="center"/>
        <w:rPr>
          <w:rFonts w:ascii="Arial" w:hAnsi="Arial" w:cs="Arial"/>
        </w:rPr>
      </w:pPr>
    </w:p>
    <w:p w14:paraId="02FB07D1" w14:textId="4DE82A79" w:rsidR="00F26B12" w:rsidRDefault="00F26B12" w:rsidP="00F26B12">
      <w:pPr>
        <w:spacing w:line="276" w:lineRule="auto"/>
        <w:jc w:val="center"/>
        <w:rPr>
          <w:rFonts w:ascii="Arial" w:hAnsi="Arial" w:cs="Arial"/>
        </w:rPr>
      </w:pPr>
    </w:p>
    <w:p w14:paraId="6804669D" w14:textId="2A6F6BFC" w:rsidR="00F26B12" w:rsidRDefault="00F26B12" w:rsidP="00F26B12">
      <w:pPr>
        <w:spacing w:line="276" w:lineRule="auto"/>
        <w:jc w:val="center"/>
        <w:rPr>
          <w:rFonts w:ascii="Arial" w:hAnsi="Arial" w:cs="Arial"/>
        </w:rPr>
      </w:pPr>
    </w:p>
    <w:p w14:paraId="42AFC51C" w14:textId="6F7801C2" w:rsidR="00F26B12" w:rsidRDefault="00F26B12" w:rsidP="00F26B12">
      <w:pPr>
        <w:spacing w:line="276" w:lineRule="auto"/>
        <w:jc w:val="center"/>
        <w:rPr>
          <w:rFonts w:ascii="Arial" w:hAnsi="Arial" w:cs="Arial"/>
        </w:rPr>
      </w:pPr>
      <w:r>
        <w:rPr>
          <w:rFonts w:ascii="Arial" w:hAnsi="Arial" w:cs="Arial"/>
        </w:rPr>
        <w:t>_______________________________________________</w:t>
      </w:r>
    </w:p>
    <w:p w14:paraId="6C29A207" w14:textId="1F782FB7" w:rsidR="00F26B12" w:rsidRDefault="00F26B12" w:rsidP="00F26B12">
      <w:pPr>
        <w:spacing w:line="276" w:lineRule="auto"/>
        <w:jc w:val="center"/>
        <w:rPr>
          <w:rFonts w:ascii="Arial" w:hAnsi="Arial" w:cs="Arial"/>
        </w:rPr>
      </w:pPr>
      <w:r>
        <w:rPr>
          <w:rFonts w:ascii="Arial" w:hAnsi="Arial" w:cs="Arial"/>
        </w:rPr>
        <w:t xml:space="preserve">Nombre, </w:t>
      </w:r>
      <w:proofErr w:type="spellStart"/>
      <w:r>
        <w:rPr>
          <w:rFonts w:ascii="Arial" w:hAnsi="Arial" w:cs="Arial"/>
        </w:rPr>
        <w:t>rut</w:t>
      </w:r>
      <w:proofErr w:type="spellEnd"/>
      <w:r>
        <w:rPr>
          <w:rFonts w:ascii="Arial" w:hAnsi="Arial" w:cs="Arial"/>
        </w:rPr>
        <w:t xml:space="preserve"> y firma de tutor legal (si aplica)</w:t>
      </w:r>
    </w:p>
    <w:p w14:paraId="67805E55" w14:textId="40AD5826" w:rsidR="00F26B12" w:rsidRDefault="00F26B12" w:rsidP="00F26B12">
      <w:pPr>
        <w:spacing w:line="276" w:lineRule="auto"/>
        <w:jc w:val="center"/>
        <w:rPr>
          <w:rFonts w:ascii="Arial" w:hAnsi="Arial" w:cs="Arial"/>
        </w:rPr>
      </w:pPr>
    </w:p>
    <w:p w14:paraId="7B2B3F98" w14:textId="5EF96D6A" w:rsidR="00AB0B9F" w:rsidRDefault="00AB0B9F" w:rsidP="00D70097">
      <w:pPr>
        <w:spacing w:line="276" w:lineRule="auto"/>
        <w:jc w:val="both"/>
        <w:rPr>
          <w:rFonts w:ascii="Arial" w:hAnsi="Arial" w:cs="Arial"/>
        </w:rPr>
      </w:pPr>
    </w:p>
    <w:p w14:paraId="1B695819" w14:textId="33656FF4" w:rsidR="00261295" w:rsidRDefault="00261295" w:rsidP="00D70097">
      <w:pPr>
        <w:spacing w:line="276" w:lineRule="auto"/>
        <w:jc w:val="both"/>
        <w:rPr>
          <w:rFonts w:ascii="Arial" w:hAnsi="Arial" w:cs="Arial"/>
        </w:rPr>
      </w:pPr>
    </w:p>
    <w:p w14:paraId="5584B84F" w14:textId="7D5CB08B" w:rsidR="00261295" w:rsidRDefault="00D23016" w:rsidP="00D70097">
      <w:pPr>
        <w:spacing w:line="276" w:lineRule="auto"/>
        <w:jc w:val="both"/>
        <w:rPr>
          <w:rFonts w:ascii="Arial" w:hAnsi="Arial" w:cs="Arial"/>
        </w:rPr>
      </w:pPr>
      <w:r w:rsidRPr="00D23016">
        <w:rPr>
          <w:rFonts w:ascii="Arial" w:hAnsi="Arial" w:cs="Arial"/>
          <w:b/>
          <w:bCs/>
        </w:rPr>
        <w:t>RECORDATORIO:</w:t>
      </w:r>
      <w:r>
        <w:rPr>
          <w:rFonts w:ascii="Arial" w:hAnsi="Arial" w:cs="Arial"/>
        </w:rPr>
        <w:t xml:space="preserve"> Lo más importante es lo contemplado en el paso 1, en donde debes subir tu video a YouTube y enviar el link privado a </w:t>
      </w:r>
      <w:hyperlink r:id="rId11" w:history="1">
        <w:r w:rsidRPr="000E7068">
          <w:rPr>
            <w:rStyle w:val="Hipervnculo"/>
            <w:rFonts w:ascii="Arial" w:hAnsi="Arial" w:cs="Arial"/>
          </w:rPr>
          <w:t>info.omij@gmail.com</w:t>
        </w:r>
      </w:hyperlink>
      <w:r>
        <w:rPr>
          <w:rFonts w:ascii="Arial" w:hAnsi="Arial" w:cs="Arial"/>
        </w:rPr>
        <w:t xml:space="preserve">. </w:t>
      </w:r>
    </w:p>
    <w:p w14:paraId="07BB96FF" w14:textId="77777777" w:rsidR="00261295" w:rsidRDefault="00261295" w:rsidP="00D70097">
      <w:pPr>
        <w:spacing w:line="276" w:lineRule="auto"/>
        <w:jc w:val="both"/>
        <w:rPr>
          <w:rFonts w:ascii="Arial" w:hAnsi="Arial" w:cs="Arial"/>
        </w:rPr>
      </w:pPr>
    </w:p>
    <w:p w14:paraId="67382458" w14:textId="3851D6C3" w:rsidR="00AB0B9F" w:rsidRDefault="00AB0B9F" w:rsidP="00D70097">
      <w:pPr>
        <w:spacing w:line="276" w:lineRule="auto"/>
        <w:jc w:val="both"/>
        <w:rPr>
          <w:rFonts w:ascii="Arial" w:hAnsi="Arial" w:cs="Arial"/>
        </w:rPr>
      </w:pPr>
    </w:p>
    <w:p w14:paraId="4D31B53A" w14:textId="333A1721" w:rsidR="00463EA7" w:rsidRPr="00463EA7" w:rsidRDefault="00463EA7" w:rsidP="00463EA7">
      <w:pPr>
        <w:spacing w:line="276" w:lineRule="auto"/>
        <w:jc w:val="both"/>
        <w:rPr>
          <w:rFonts w:ascii="Arial" w:hAnsi="Arial" w:cs="Arial"/>
          <w:b/>
          <w:bCs/>
        </w:rPr>
      </w:pPr>
      <w:r>
        <w:rPr>
          <w:rFonts w:ascii="Arial" w:hAnsi="Arial" w:cs="Arial"/>
          <w:noProof/>
        </w:rPr>
        <mc:AlternateContent>
          <mc:Choice Requires="wps">
            <w:drawing>
              <wp:anchor distT="0" distB="0" distL="114300" distR="114300" simplePos="0" relativeHeight="251662336" behindDoc="0" locked="0" layoutInCell="1" allowOverlap="1" wp14:anchorId="214FEDC2" wp14:editId="1C2CBB3D">
                <wp:simplePos x="0" y="0"/>
                <wp:positionH relativeFrom="column">
                  <wp:posOffset>1587500</wp:posOffset>
                </wp:positionH>
                <wp:positionV relativeFrom="paragraph">
                  <wp:posOffset>17780</wp:posOffset>
                </wp:positionV>
                <wp:extent cx="0" cy="1823515"/>
                <wp:effectExtent l="0" t="0" r="38100" b="24765"/>
                <wp:wrapNone/>
                <wp:docPr id="4" name="Conector recto 4"/>
                <wp:cNvGraphicFramePr/>
                <a:graphic xmlns:a="http://schemas.openxmlformats.org/drawingml/2006/main">
                  <a:graphicData uri="http://schemas.microsoft.com/office/word/2010/wordprocessingShape">
                    <wps:wsp>
                      <wps:cNvCnPr/>
                      <wps:spPr>
                        <a:xfrm>
                          <a:off x="0" y="0"/>
                          <a:ext cx="0" cy="182351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AC261"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pt,1.4pt" to="1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WQ5gEAADoEAAAOAAAAZHJzL2Uyb0RvYy54bWysU01vGyEQvVfqf0Dc69114ypaeZ2Do/TS&#10;D6tNfwBhwUYCBg3Ea//7DuBsorSq1Kp7mIVh5s28x7C+OTnLjgqjAT/wbtFypryE0fj9wH/c3727&#10;5iwm4UdhwauBn1XkN5u3b9ZT6NUSDmBHhYxAfOynMPBDSqFvmigPyom4gKA8HWpAJxJtcd+MKCZC&#10;d7ZZtu2HZgIcA4JUMZL3th7yTcHXWsn0VeuoErMDp95SsVjsQ7bNZi36PYpwMPLShviHLpwwnorO&#10;ULciCfaI5hcoZyRCBJ0WElwDWhupCgdi07Wv2Hw/iKAKFxInhlmm+P9g5ZfjDpkZB37FmReOrmhL&#10;FyUTIMP8Y1dZoynEnkK3foeXXQw7zIRPGl3+ExV2KrqeZ13VKTFZnZK83fXy/apbZbzmOTFgTB8V&#10;OJYXA7fGZ8qiF8dPMdXQp5Dstj7bCNaMd8bassnDorYW2VHQNadTVwDso/sMY/WtWvrqZZObRuKV&#10;m/opI5dRSncvCtBZLtpkDSrrskpnq2pD35QmBYlnrTsD1RpCSuVTd2FtPUXnNE3Nz4ltafiPiZf4&#10;nKrKXP9N8pxRKoNPc7IzHvB31bOKVX1d458UqLyzBA8wnss8FGloQItyl8eUX8DLfUl/fvKbnwAA&#10;AP//AwBQSwMEFAAGAAgAAAAhANj+SjvcAAAACQEAAA8AAABkcnMvZG93bnJldi54bWxMj0FLw0AQ&#10;he+C/2EZwZvdtNBSYzZFBKGIHlq10Ns2O2aD2dmQ2TbRX98RD3p7jze8+V6xGkOrTthzE8nAdJKB&#10;Qqqia6g28Pb6eLMExcmSs20kNPCFDKvy8qKwuYsDbfC0TbWSEuLcGvApdbnWXHkMliexQ5LsI/bB&#10;JrF9rV1vBykPrZ5l2UIH25B88LbDB4/V5/YYDLxM39dLfvK75/ViiDzf7cf4vTfm+mq8vwOVcEx/&#10;x/CDL+hQCtMhHsmxag3M5plsSSJkgeS//iDiVgJdFvr/gvIMAAD//wMAUEsBAi0AFAAGAAgAAAAh&#10;ALaDOJL+AAAA4QEAABMAAAAAAAAAAAAAAAAAAAAAAFtDb250ZW50X1R5cGVzXS54bWxQSwECLQAU&#10;AAYACAAAACEAOP0h/9YAAACUAQAACwAAAAAAAAAAAAAAAAAvAQAAX3JlbHMvLnJlbHNQSwECLQAU&#10;AAYACAAAACEAw4mVkOYBAAA6BAAADgAAAAAAAAAAAAAAAAAuAgAAZHJzL2Uyb0RvYy54bWxQSwEC&#10;LQAUAAYACAAAACEA2P5KO9wAAAAJAQAADwAAAAAAAAAAAAAAAABABAAAZHJzL2Rvd25yZXYueG1s&#10;UEsFBgAAAAAEAAQA8wAAAEkFAAAAAA==&#10;" strokecolor="gray [1629]"/>
            </w:pict>
          </mc:Fallback>
        </mc:AlternateContent>
      </w:r>
      <w:r w:rsidRPr="00463EA7">
        <w:rPr>
          <w:rFonts w:ascii="Arial" w:hAnsi="Arial" w:cs="Arial"/>
          <w:b/>
          <w:bCs/>
        </w:rPr>
        <w:t>Organiza</w:t>
      </w:r>
      <w:r>
        <w:rPr>
          <w:rFonts w:ascii="Arial" w:hAnsi="Arial" w:cs="Arial"/>
          <w:b/>
          <w:bCs/>
        </w:rPr>
        <w:tab/>
      </w:r>
      <w:r>
        <w:rPr>
          <w:rFonts w:ascii="Arial" w:hAnsi="Arial" w:cs="Arial"/>
          <w:b/>
          <w:bCs/>
        </w:rPr>
        <w:tab/>
        <w:t xml:space="preserve"> </w:t>
      </w:r>
      <w:r w:rsidR="00261295">
        <w:rPr>
          <w:rFonts w:ascii="Arial" w:hAnsi="Arial" w:cs="Arial"/>
          <w:b/>
          <w:bCs/>
        </w:rPr>
        <w:t xml:space="preserve">   </w:t>
      </w:r>
      <w:r>
        <w:rPr>
          <w:rFonts w:ascii="Arial" w:hAnsi="Arial" w:cs="Arial"/>
          <w:b/>
          <w:bCs/>
        </w:rPr>
        <w:t xml:space="preserve">   </w:t>
      </w:r>
      <w:r w:rsidR="00261295">
        <w:rPr>
          <w:rFonts w:ascii="Arial" w:hAnsi="Arial" w:cs="Arial"/>
          <w:b/>
          <w:bCs/>
        </w:rPr>
        <w:t xml:space="preserve">       </w:t>
      </w:r>
      <w:r w:rsidRPr="00463EA7">
        <w:rPr>
          <w:rFonts w:ascii="Arial" w:hAnsi="Arial" w:cs="Arial"/>
          <w:b/>
          <w:bCs/>
        </w:rPr>
        <w:t>Colabora</w:t>
      </w:r>
    </w:p>
    <w:p w14:paraId="070246F8" w14:textId="708E0BBF" w:rsidR="00463EA7" w:rsidRPr="00463EA7" w:rsidRDefault="00463EA7" w:rsidP="00463EA7">
      <w:pPr>
        <w:spacing w:line="276" w:lineRule="auto"/>
        <w:jc w:val="both"/>
        <w:rPr>
          <w:rFonts w:ascii="Arial" w:hAnsi="Arial" w:cs="Arial"/>
          <w:b/>
          <w:bCs/>
        </w:rPr>
      </w:pPr>
    </w:p>
    <w:p w14:paraId="7D6943D9" w14:textId="7B371A96" w:rsidR="00463EA7" w:rsidRPr="00463EA7" w:rsidRDefault="00261295" w:rsidP="00463EA7">
      <w:pPr>
        <w:spacing w:line="276" w:lineRule="auto"/>
        <w:jc w:val="both"/>
        <w:rPr>
          <w:rFonts w:ascii="Arial" w:hAnsi="Arial" w:cs="Arial"/>
          <w:b/>
          <w:bCs/>
        </w:rPr>
      </w:pPr>
      <w:r>
        <w:rPr>
          <w:rFonts w:ascii="Arial" w:hAnsi="Arial" w:cs="Arial"/>
          <w:b/>
          <w:bCs/>
          <w:noProof/>
        </w:rPr>
        <w:drawing>
          <wp:anchor distT="0" distB="0" distL="114300" distR="114300" simplePos="0" relativeHeight="251667456" behindDoc="0" locked="0" layoutInCell="1" allowOverlap="1" wp14:anchorId="161ED49B" wp14:editId="7356D3F1">
            <wp:simplePos x="0" y="0"/>
            <wp:positionH relativeFrom="column">
              <wp:posOffset>3066415</wp:posOffset>
            </wp:positionH>
            <wp:positionV relativeFrom="paragraph">
              <wp:posOffset>185420</wp:posOffset>
            </wp:positionV>
            <wp:extent cx="1390650" cy="74854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168" b="11063"/>
                    <a:stretch/>
                  </pic:blipFill>
                  <pic:spPr bwMode="auto">
                    <a:xfrm>
                      <a:off x="0" y="0"/>
                      <a:ext cx="1390650" cy="7485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AC810E9" wp14:editId="57DD4F2C">
            <wp:simplePos x="0" y="0"/>
            <wp:positionH relativeFrom="margin">
              <wp:posOffset>2215515</wp:posOffset>
            </wp:positionH>
            <wp:positionV relativeFrom="paragraph">
              <wp:posOffset>165100</wp:posOffset>
            </wp:positionV>
            <wp:extent cx="793750" cy="793750"/>
            <wp:effectExtent l="0" t="0" r="6350" b="6350"/>
            <wp:wrapNone/>
            <wp:docPr id="5" name="Imagen 5" descr="Gimnasio Body Strong (@gimnasiobodystrong) • Instagram photos and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mnasio Body Strong (@gimnasiobodystrong) • Instagram photos and vide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ellipse">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5F2AD21E" wp14:editId="0D0528C5">
            <wp:simplePos x="0" y="0"/>
            <wp:positionH relativeFrom="margin">
              <wp:posOffset>824865</wp:posOffset>
            </wp:positionH>
            <wp:positionV relativeFrom="paragraph">
              <wp:posOffset>127000</wp:posOffset>
            </wp:positionV>
            <wp:extent cx="681355" cy="10623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355" cy="1062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506723A9" wp14:editId="2D4A9A41">
            <wp:simplePos x="0" y="0"/>
            <wp:positionH relativeFrom="margin">
              <wp:posOffset>-635</wp:posOffset>
            </wp:positionH>
            <wp:positionV relativeFrom="paragraph">
              <wp:posOffset>95250</wp:posOffset>
            </wp:positionV>
            <wp:extent cx="571500" cy="1058418"/>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7872" t="19477" r="29898" b="20001"/>
                    <a:stretch/>
                  </pic:blipFill>
                  <pic:spPr bwMode="auto">
                    <a:xfrm>
                      <a:off x="0" y="0"/>
                      <a:ext cx="571500" cy="10584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5CDF08" w14:textId="29DA2DEF" w:rsidR="00463EA7" w:rsidRPr="00463EA7" w:rsidRDefault="00463EA7" w:rsidP="00463EA7">
      <w:pPr>
        <w:spacing w:line="276" w:lineRule="auto"/>
        <w:jc w:val="both"/>
        <w:rPr>
          <w:rFonts w:ascii="Arial" w:hAnsi="Arial" w:cs="Arial"/>
          <w:b/>
          <w:bCs/>
        </w:rPr>
      </w:pPr>
    </w:p>
    <w:p w14:paraId="2FB5854A" w14:textId="373A4E0D" w:rsidR="00AB0B9F" w:rsidRDefault="00261295" w:rsidP="00D70097">
      <w:pPr>
        <w:spacing w:line="276" w:lineRule="auto"/>
        <w:jc w:val="both"/>
        <w:rPr>
          <w:rFonts w:ascii="Arial" w:hAnsi="Arial" w:cs="Arial"/>
        </w:rPr>
      </w:pPr>
      <w:r>
        <w:rPr>
          <w:rFonts w:ascii="Arial" w:hAnsi="Arial" w:cs="Arial"/>
          <w:b/>
          <w:bCs/>
          <w:noProof/>
        </w:rPr>
        <w:drawing>
          <wp:anchor distT="0" distB="0" distL="114300" distR="114300" simplePos="0" relativeHeight="251666432" behindDoc="0" locked="0" layoutInCell="1" allowOverlap="1" wp14:anchorId="219CCB0E" wp14:editId="3DF6F4F1">
            <wp:simplePos x="0" y="0"/>
            <wp:positionH relativeFrom="margin">
              <wp:posOffset>4533265</wp:posOffset>
            </wp:positionH>
            <wp:positionV relativeFrom="paragraph">
              <wp:posOffset>3175</wp:posOffset>
            </wp:positionV>
            <wp:extent cx="1187450" cy="44196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4545E" w14:textId="14053A97" w:rsidR="00AB0B9F" w:rsidRDefault="00AB0B9F" w:rsidP="00D70097">
      <w:pPr>
        <w:spacing w:line="276" w:lineRule="auto"/>
        <w:jc w:val="both"/>
        <w:rPr>
          <w:rFonts w:ascii="Arial" w:hAnsi="Arial" w:cs="Arial"/>
        </w:rPr>
      </w:pPr>
    </w:p>
    <w:p w14:paraId="7D004B08" w14:textId="635BFFC5" w:rsidR="00AB0B9F" w:rsidRDefault="00AB0B9F" w:rsidP="00D70097">
      <w:pPr>
        <w:spacing w:line="276" w:lineRule="auto"/>
        <w:jc w:val="both"/>
        <w:rPr>
          <w:rFonts w:ascii="Arial" w:hAnsi="Arial" w:cs="Arial"/>
        </w:rPr>
      </w:pPr>
    </w:p>
    <w:p w14:paraId="5AC7808A" w14:textId="41C99E29" w:rsidR="00AB0B9F" w:rsidRDefault="00261295" w:rsidP="00D70097">
      <w:pPr>
        <w:spacing w:line="276" w:lineRule="auto"/>
        <w:jc w:val="both"/>
        <w:rPr>
          <w:rFonts w:ascii="Arial" w:hAnsi="Arial" w:cs="Arial"/>
        </w:rPr>
      </w:pPr>
      <w:r>
        <w:rPr>
          <w:rFonts w:ascii="Arial" w:hAnsi="Arial" w:cs="Arial"/>
          <w:b/>
          <w:bCs/>
          <w:noProof/>
        </w:rPr>
        <w:drawing>
          <wp:anchor distT="0" distB="0" distL="114300" distR="114300" simplePos="0" relativeHeight="251668480" behindDoc="0" locked="0" layoutInCell="1" allowOverlap="1" wp14:anchorId="1F9AF870" wp14:editId="618F0C66">
            <wp:simplePos x="0" y="0"/>
            <wp:positionH relativeFrom="column">
              <wp:posOffset>3936365</wp:posOffset>
            </wp:positionH>
            <wp:positionV relativeFrom="paragraph">
              <wp:posOffset>8255</wp:posOffset>
            </wp:positionV>
            <wp:extent cx="1276350" cy="632879"/>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6328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295">
        <w:rPr>
          <w:rFonts w:ascii="Arial" w:hAnsi="Arial" w:cs="Arial"/>
          <w:b/>
          <w:bCs/>
          <w:noProof/>
        </w:rPr>
        <w:drawing>
          <wp:anchor distT="0" distB="0" distL="114300" distR="114300" simplePos="0" relativeHeight="251665408" behindDoc="0" locked="0" layoutInCell="1" allowOverlap="1" wp14:anchorId="433E8448" wp14:editId="7A2C0EB1">
            <wp:simplePos x="0" y="0"/>
            <wp:positionH relativeFrom="column">
              <wp:posOffset>2710815</wp:posOffset>
            </wp:positionH>
            <wp:positionV relativeFrom="paragraph">
              <wp:posOffset>8254</wp:posOffset>
            </wp:positionV>
            <wp:extent cx="1116702" cy="787453"/>
            <wp:effectExtent l="0" t="0" r="7620" b="0"/>
            <wp:wrapNone/>
            <wp:docPr id="7" name="Imagen 6">
              <a:extLst xmlns:a="http://schemas.openxmlformats.org/drawingml/2006/main">
                <a:ext uri="{FF2B5EF4-FFF2-40B4-BE49-F238E27FC236}">
                  <a16:creationId xmlns:a16="http://schemas.microsoft.com/office/drawing/2014/main" id="{D847ECE8-C058-4C08-8FD7-A3D018B328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D847ECE8-C058-4C08-8FD7-A3D018B32878}"/>
                        </a:ext>
                      </a:extLst>
                    </pic:cNvPr>
                    <pic:cNvPicPr>
                      <a:picLocks noChangeAspect="1"/>
                    </pic:cNvPicPr>
                  </pic:nvPicPr>
                  <pic:blipFill rotWithShape="1">
                    <a:blip r:embed="rId18" cstate="print">
                      <a:extLst>
                        <a:ext uri="{BEBA8EAE-BF5A-486C-A8C5-ECC9F3942E4B}">
                          <a14:imgProps xmlns:a14="http://schemas.microsoft.com/office/drawing/2010/main">
                            <a14:imgLayer r:embed="rId19">
                              <a14:imgEffect>
                                <a14:backgroundRemoval t="9992" b="89924" l="8721" r="93734">
                                  <a14:foregroundMark x1="8806" y1="71719" x2="11939" y2="38442"/>
                                  <a14:foregroundMark x1="11939" y1="38442" x2="18374" y2="33023"/>
                                  <a14:foregroundMark x1="18374" y1="33023" x2="41406" y2="27942"/>
                                  <a14:foregroundMark x1="89416" y1="24809" x2="88992" y2="42930"/>
                                  <a14:foregroundMark x1="93734" y1="24386" x2="90262" y2="31160"/>
                                </a14:backgroundRemoval>
                              </a14:imgEffect>
                            </a14:imgLayer>
                          </a14:imgProps>
                        </a:ext>
                        <a:ext uri="{28A0092B-C50C-407E-A947-70E740481C1C}">
                          <a14:useLocalDpi xmlns:a14="http://schemas.microsoft.com/office/drawing/2010/main" val="0"/>
                        </a:ext>
                      </a:extLst>
                    </a:blip>
                    <a:srcRect l="5195" t="19481" r="4545" b="16883"/>
                    <a:stretch/>
                  </pic:blipFill>
                  <pic:spPr bwMode="auto">
                    <a:xfrm>
                      <a:off x="0" y="0"/>
                      <a:ext cx="1121737" cy="7910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218418" w14:textId="711BBD3B" w:rsidR="00AB0B9F" w:rsidRDefault="00AB0B9F" w:rsidP="00261295">
      <w:pPr>
        <w:spacing w:line="276" w:lineRule="auto"/>
        <w:jc w:val="both"/>
        <w:rPr>
          <w:rFonts w:ascii="Arial" w:hAnsi="Arial" w:cs="Arial"/>
        </w:rPr>
      </w:pPr>
    </w:p>
    <w:p w14:paraId="5037814F" w14:textId="7C689DB8" w:rsidR="00BC12B1" w:rsidRPr="00BC12B1" w:rsidRDefault="00BC12B1" w:rsidP="00BC12B1">
      <w:pPr>
        <w:rPr>
          <w:rFonts w:ascii="Arial" w:hAnsi="Arial" w:cs="Arial"/>
        </w:rPr>
      </w:pPr>
    </w:p>
    <w:p w14:paraId="54779CDF" w14:textId="0BC9E8C3" w:rsidR="00BC12B1" w:rsidRPr="00BC12B1" w:rsidRDefault="00BC12B1" w:rsidP="00BC12B1">
      <w:pPr>
        <w:rPr>
          <w:rFonts w:ascii="Arial" w:hAnsi="Arial" w:cs="Arial"/>
        </w:rPr>
      </w:pPr>
    </w:p>
    <w:p w14:paraId="5BF33AD5" w14:textId="1D24EDD9" w:rsidR="00BC12B1" w:rsidRPr="00BC12B1" w:rsidRDefault="00BC12B1" w:rsidP="00BC12B1">
      <w:pPr>
        <w:rPr>
          <w:rFonts w:ascii="Arial" w:hAnsi="Arial" w:cs="Arial"/>
        </w:rPr>
      </w:pPr>
    </w:p>
    <w:p w14:paraId="2CC569F6" w14:textId="2C7ECAD3" w:rsidR="00BC12B1" w:rsidRPr="00BC12B1" w:rsidRDefault="00BC12B1" w:rsidP="00BC12B1">
      <w:pPr>
        <w:rPr>
          <w:rFonts w:ascii="Arial" w:hAnsi="Arial" w:cs="Arial"/>
        </w:rPr>
      </w:pPr>
    </w:p>
    <w:p w14:paraId="7F5E669F" w14:textId="77777777" w:rsidR="00BC12B1" w:rsidRPr="00BC12B1" w:rsidRDefault="00BC12B1" w:rsidP="00BC12B1">
      <w:pPr>
        <w:rPr>
          <w:rFonts w:ascii="Arial" w:hAnsi="Arial" w:cs="Arial"/>
        </w:rPr>
      </w:pPr>
    </w:p>
    <w:sectPr w:rsidR="00BC12B1" w:rsidRPr="00BC12B1" w:rsidSect="00A52A60">
      <w:headerReference w:type="default" r:id="rId20"/>
      <w:pgSz w:w="12242" w:h="18722" w:code="28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3C7E" w14:textId="77777777" w:rsidR="00E21884" w:rsidRDefault="00E21884" w:rsidP="00074579">
      <w:r>
        <w:separator/>
      </w:r>
    </w:p>
  </w:endnote>
  <w:endnote w:type="continuationSeparator" w:id="0">
    <w:p w14:paraId="247914E9" w14:textId="77777777" w:rsidR="00E21884" w:rsidRDefault="00E21884" w:rsidP="0007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151A" w14:textId="77777777" w:rsidR="00E21884" w:rsidRDefault="00E21884" w:rsidP="00074579">
      <w:r>
        <w:separator/>
      </w:r>
    </w:p>
  </w:footnote>
  <w:footnote w:type="continuationSeparator" w:id="0">
    <w:p w14:paraId="2104D1D8" w14:textId="77777777" w:rsidR="00E21884" w:rsidRDefault="00E21884" w:rsidP="00074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3F64" w14:textId="77777777" w:rsidR="00074579" w:rsidRDefault="00074579" w:rsidP="00F260EC">
    <w:pPr>
      <w:pStyle w:val="Encabezado"/>
      <w:jc w:val="center"/>
    </w:pPr>
  </w:p>
  <w:p w14:paraId="0690C5FC" w14:textId="77777777" w:rsidR="00074579" w:rsidRDefault="000745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1B0"/>
    <w:multiLevelType w:val="hybridMultilevel"/>
    <w:tmpl w:val="B2A4B2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BF2734"/>
    <w:multiLevelType w:val="hybridMultilevel"/>
    <w:tmpl w:val="78D021F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D6C20FE"/>
    <w:multiLevelType w:val="hybridMultilevel"/>
    <w:tmpl w:val="9A32F1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E324AE4"/>
    <w:multiLevelType w:val="hybridMultilevel"/>
    <w:tmpl w:val="6B5AE09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CB74880"/>
    <w:multiLevelType w:val="hybridMultilevel"/>
    <w:tmpl w:val="5A9C97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2C3A19"/>
    <w:multiLevelType w:val="hybridMultilevel"/>
    <w:tmpl w:val="3DCAD756"/>
    <w:lvl w:ilvl="0" w:tplc="E35A96F2">
      <w:numFmt w:val="bullet"/>
      <w:lvlText w:val="-"/>
      <w:lvlJc w:val="left"/>
      <w:pPr>
        <w:ind w:left="1068" w:hanging="360"/>
      </w:pPr>
      <w:rPr>
        <w:rFonts w:ascii="Arial" w:eastAsia="Times New Roman"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 w15:restartNumberingAfterBreak="0">
    <w:nsid w:val="1E305CA4"/>
    <w:multiLevelType w:val="hybridMultilevel"/>
    <w:tmpl w:val="A6D836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1753B50"/>
    <w:multiLevelType w:val="hybridMultilevel"/>
    <w:tmpl w:val="3252ECA4"/>
    <w:lvl w:ilvl="0" w:tplc="CE867732">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400442E"/>
    <w:multiLevelType w:val="hybridMultilevel"/>
    <w:tmpl w:val="8D1E3A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52A0678"/>
    <w:multiLevelType w:val="hybridMultilevel"/>
    <w:tmpl w:val="CBCA92D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66A6A16"/>
    <w:multiLevelType w:val="hybridMultilevel"/>
    <w:tmpl w:val="373A0D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74D00DF"/>
    <w:multiLevelType w:val="hybridMultilevel"/>
    <w:tmpl w:val="39C0E50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AB45FB"/>
    <w:multiLevelType w:val="hybridMultilevel"/>
    <w:tmpl w:val="F23ED32A"/>
    <w:lvl w:ilvl="0" w:tplc="A468C9B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AF13FA"/>
    <w:multiLevelType w:val="hybridMultilevel"/>
    <w:tmpl w:val="1CC86A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FE8185D"/>
    <w:multiLevelType w:val="hybridMultilevel"/>
    <w:tmpl w:val="C9C651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02F3ABD"/>
    <w:multiLevelType w:val="hybridMultilevel"/>
    <w:tmpl w:val="7C228C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10B41E5"/>
    <w:multiLevelType w:val="hybridMultilevel"/>
    <w:tmpl w:val="5E02DAE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1704591"/>
    <w:multiLevelType w:val="hybridMultilevel"/>
    <w:tmpl w:val="B1C8D6F2"/>
    <w:lvl w:ilvl="0" w:tplc="097639CC">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CF2621B"/>
    <w:multiLevelType w:val="hybridMultilevel"/>
    <w:tmpl w:val="E3DE81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0BA6C23"/>
    <w:multiLevelType w:val="hybridMultilevel"/>
    <w:tmpl w:val="6CB00FD4"/>
    <w:lvl w:ilvl="0" w:tplc="EA8213AC">
      <w:start w:val="60"/>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FB7D1B"/>
    <w:multiLevelType w:val="hybridMultilevel"/>
    <w:tmpl w:val="C5F61B62"/>
    <w:lvl w:ilvl="0" w:tplc="0C0A0001">
      <w:start w:val="1"/>
      <w:numFmt w:val="bullet"/>
      <w:lvlText w:val=""/>
      <w:lvlJc w:val="left"/>
      <w:pPr>
        <w:tabs>
          <w:tab w:val="num" w:pos="547"/>
        </w:tabs>
        <w:ind w:left="547"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990EFA"/>
    <w:multiLevelType w:val="hybridMultilevel"/>
    <w:tmpl w:val="D8E43E3E"/>
    <w:lvl w:ilvl="0" w:tplc="50568CFA">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44EE1DD6"/>
    <w:multiLevelType w:val="hybridMultilevel"/>
    <w:tmpl w:val="81D07E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7BE0A18"/>
    <w:multiLevelType w:val="hybridMultilevel"/>
    <w:tmpl w:val="B77A5F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8872218"/>
    <w:multiLevelType w:val="multilevel"/>
    <w:tmpl w:val="6CDE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BC61F42"/>
    <w:multiLevelType w:val="hybridMultilevel"/>
    <w:tmpl w:val="B69863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D7C4390"/>
    <w:multiLevelType w:val="hybridMultilevel"/>
    <w:tmpl w:val="625A6E86"/>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DBB4F4A"/>
    <w:multiLevelType w:val="hybridMultilevel"/>
    <w:tmpl w:val="0A106A2A"/>
    <w:lvl w:ilvl="0" w:tplc="B9D6CA80">
      <w:start w:val="3"/>
      <w:numFmt w:val="lowerRoman"/>
      <w:lvlText w:val="%1."/>
      <w:lvlJc w:val="left"/>
      <w:pPr>
        <w:ind w:left="1080" w:hanging="720"/>
      </w:pPr>
      <w:rPr>
        <w:rFonts w:ascii="Times New Roman" w:hAnsi="Times New Roman"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E3C246A"/>
    <w:multiLevelType w:val="hybridMultilevel"/>
    <w:tmpl w:val="5E72A78E"/>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9" w15:restartNumberingAfterBreak="0">
    <w:nsid w:val="50644A3F"/>
    <w:multiLevelType w:val="hybridMultilevel"/>
    <w:tmpl w:val="2A845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EF6928"/>
    <w:multiLevelType w:val="hybridMultilevel"/>
    <w:tmpl w:val="EC0885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6096BF1"/>
    <w:multiLevelType w:val="hybridMultilevel"/>
    <w:tmpl w:val="A19A399A"/>
    <w:lvl w:ilvl="0" w:tplc="0C0A0001">
      <w:start w:val="1"/>
      <w:numFmt w:val="bullet"/>
      <w:lvlText w:val=""/>
      <w:lvlJc w:val="left"/>
      <w:pPr>
        <w:tabs>
          <w:tab w:val="num" w:pos="907"/>
        </w:tabs>
        <w:ind w:left="907" w:hanging="360"/>
      </w:pPr>
      <w:rPr>
        <w:rFonts w:ascii="Symbol" w:hAnsi="Symbol" w:hint="default"/>
      </w:rPr>
    </w:lvl>
    <w:lvl w:ilvl="1" w:tplc="0C0A0003" w:tentative="1">
      <w:start w:val="1"/>
      <w:numFmt w:val="bullet"/>
      <w:lvlText w:val="o"/>
      <w:lvlJc w:val="left"/>
      <w:pPr>
        <w:tabs>
          <w:tab w:val="num" w:pos="1627"/>
        </w:tabs>
        <w:ind w:left="1627" w:hanging="360"/>
      </w:pPr>
      <w:rPr>
        <w:rFonts w:ascii="Courier New" w:hAnsi="Courier New" w:cs="Courier New" w:hint="default"/>
      </w:rPr>
    </w:lvl>
    <w:lvl w:ilvl="2" w:tplc="0C0A0005" w:tentative="1">
      <w:start w:val="1"/>
      <w:numFmt w:val="bullet"/>
      <w:lvlText w:val=""/>
      <w:lvlJc w:val="left"/>
      <w:pPr>
        <w:tabs>
          <w:tab w:val="num" w:pos="2347"/>
        </w:tabs>
        <w:ind w:left="2347" w:hanging="360"/>
      </w:pPr>
      <w:rPr>
        <w:rFonts w:ascii="Wingdings" w:hAnsi="Wingdings" w:hint="default"/>
      </w:rPr>
    </w:lvl>
    <w:lvl w:ilvl="3" w:tplc="0C0A0001" w:tentative="1">
      <w:start w:val="1"/>
      <w:numFmt w:val="bullet"/>
      <w:lvlText w:val=""/>
      <w:lvlJc w:val="left"/>
      <w:pPr>
        <w:tabs>
          <w:tab w:val="num" w:pos="3067"/>
        </w:tabs>
        <w:ind w:left="3067" w:hanging="360"/>
      </w:pPr>
      <w:rPr>
        <w:rFonts w:ascii="Symbol" w:hAnsi="Symbol" w:hint="default"/>
      </w:rPr>
    </w:lvl>
    <w:lvl w:ilvl="4" w:tplc="0C0A0003" w:tentative="1">
      <w:start w:val="1"/>
      <w:numFmt w:val="bullet"/>
      <w:lvlText w:val="o"/>
      <w:lvlJc w:val="left"/>
      <w:pPr>
        <w:tabs>
          <w:tab w:val="num" w:pos="3787"/>
        </w:tabs>
        <w:ind w:left="3787" w:hanging="360"/>
      </w:pPr>
      <w:rPr>
        <w:rFonts w:ascii="Courier New" w:hAnsi="Courier New" w:cs="Courier New" w:hint="default"/>
      </w:rPr>
    </w:lvl>
    <w:lvl w:ilvl="5" w:tplc="0C0A0005" w:tentative="1">
      <w:start w:val="1"/>
      <w:numFmt w:val="bullet"/>
      <w:lvlText w:val=""/>
      <w:lvlJc w:val="left"/>
      <w:pPr>
        <w:tabs>
          <w:tab w:val="num" w:pos="4507"/>
        </w:tabs>
        <w:ind w:left="4507" w:hanging="360"/>
      </w:pPr>
      <w:rPr>
        <w:rFonts w:ascii="Wingdings" w:hAnsi="Wingdings" w:hint="default"/>
      </w:rPr>
    </w:lvl>
    <w:lvl w:ilvl="6" w:tplc="0C0A0001" w:tentative="1">
      <w:start w:val="1"/>
      <w:numFmt w:val="bullet"/>
      <w:lvlText w:val=""/>
      <w:lvlJc w:val="left"/>
      <w:pPr>
        <w:tabs>
          <w:tab w:val="num" w:pos="5227"/>
        </w:tabs>
        <w:ind w:left="5227" w:hanging="360"/>
      </w:pPr>
      <w:rPr>
        <w:rFonts w:ascii="Symbol" w:hAnsi="Symbol" w:hint="default"/>
      </w:rPr>
    </w:lvl>
    <w:lvl w:ilvl="7" w:tplc="0C0A0003" w:tentative="1">
      <w:start w:val="1"/>
      <w:numFmt w:val="bullet"/>
      <w:lvlText w:val="o"/>
      <w:lvlJc w:val="left"/>
      <w:pPr>
        <w:tabs>
          <w:tab w:val="num" w:pos="5947"/>
        </w:tabs>
        <w:ind w:left="5947" w:hanging="360"/>
      </w:pPr>
      <w:rPr>
        <w:rFonts w:ascii="Courier New" w:hAnsi="Courier New" w:cs="Courier New" w:hint="default"/>
      </w:rPr>
    </w:lvl>
    <w:lvl w:ilvl="8" w:tplc="0C0A0005" w:tentative="1">
      <w:start w:val="1"/>
      <w:numFmt w:val="bullet"/>
      <w:lvlText w:val=""/>
      <w:lvlJc w:val="left"/>
      <w:pPr>
        <w:tabs>
          <w:tab w:val="num" w:pos="6667"/>
        </w:tabs>
        <w:ind w:left="6667" w:hanging="360"/>
      </w:pPr>
      <w:rPr>
        <w:rFonts w:ascii="Wingdings" w:hAnsi="Wingdings" w:hint="default"/>
      </w:rPr>
    </w:lvl>
  </w:abstractNum>
  <w:abstractNum w:abstractNumId="32" w15:restartNumberingAfterBreak="0">
    <w:nsid w:val="58993530"/>
    <w:multiLevelType w:val="hybridMultilevel"/>
    <w:tmpl w:val="3D02D68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BFF107E"/>
    <w:multiLevelType w:val="hybridMultilevel"/>
    <w:tmpl w:val="AC909964"/>
    <w:lvl w:ilvl="0" w:tplc="340A0013">
      <w:start w:val="1"/>
      <w:numFmt w:val="upperRoman"/>
      <w:lvlText w:val="%1."/>
      <w:lvlJc w:val="right"/>
      <w:pPr>
        <w:ind w:left="540" w:hanging="180"/>
      </w:p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34" w15:restartNumberingAfterBreak="0">
    <w:nsid w:val="5DBC3B86"/>
    <w:multiLevelType w:val="hybridMultilevel"/>
    <w:tmpl w:val="A0E4E6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F1A3ECE"/>
    <w:multiLevelType w:val="hybridMultilevel"/>
    <w:tmpl w:val="51BABA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FFF155F"/>
    <w:multiLevelType w:val="hybridMultilevel"/>
    <w:tmpl w:val="760E94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C7816AB"/>
    <w:multiLevelType w:val="hybridMultilevel"/>
    <w:tmpl w:val="8EC24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E9A6685"/>
    <w:multiLevelType w:val="hybridMultilevel"/>
    <w:tmpl w:val="1F7431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EEC3008"/>
    <w:multiLevelType w:val="hybridMultilevel"/>
    <w:tmpl w:val="B10A62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4222038"/>
    <w:multiLevelType w:val="hybridMultilevel"/>
    <w:tmpl w:val="1DD03D70"/>
    <w:lvl w:ilvl="0" w:tplc="EA8213AC">
      <w:start w:val="60"/>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4E3027A"/>
    <w:multiLevelType w:val="hybridMultilevel"/>
    <w:tmpl w:val="6090D1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AFB332E"/>
    <w:multiLevelType w:val="hybridMultilevel"/>
    <w:tmpl w:val="4AB682F8"/>
    <w:lvl w:ilvl="0" w:tplc="D6DA28B8">
      <w:numFmt w:val="bullet"/>
      <w:lvlText w:val=""/>
      <w:lvlJc w:val="left"/>
      <w:pPr>
        <w:ind w:left="893" w:hanging="361"/>
      </w:pPr>
      <w:rPr>
        <w:rFonts w:ascii="Symbol" w:eastAsia="Symbol" w:hAnsi="Symbol" w:cs="Symbol" w:hint="default"/>
        <w:spacing w:val="0"/>
        <w:w w:val="100"/>
        <w:lang w:val="es-ES" w:eastAsia="en-US" w:bidi="ar-SA"/>
      </w:rPr>
    </w:lvl>
    <w:lvl w:ilvl="1" w:tplc="825682D6">
      <w:numFmt w:val="bullet"/>
      <w:lvlText w:val="•"/>
      <w:lvlJc w:val="left"/>
      <w:pPr>
        <w:ind w:left="1938" w:hanging="361"/>
      </w:pPr>
      <w:rPr>
        <w:lang w:val="es-ES" w:eastAsia="en-US" w:bidi="ar-SA"/>
      </w:rPr>
    </w:lvl>
    <w:lvl w:ilvl="2" w:tplc="E5BAA012">
      <w:numFmt w:val="bullet"/>
      <w:lvlText w:val="•"/>
      <w:lvlJc w:val="left"/>
      <w:pPr>
        <w:ind w:left="2976" w:hanging="361"/>
      </w:pPr>
      <w:rPr>
        <w:lang w:val="es-ES" w:eastAsia="en-US" w:bidi="ar-SA"/>
      </w:rPr>
    </w:lvl>
    <w:lvl w:ilvl="3" w:tplc="557ABB16">
      <w:numFmt w:val="bullet"/>
      <w:lvlText w:val="•"/>
      <w:lvlJc w:val="left"/>
      <w:pPr>
        <w:ind w:left="4014" w:hanging="361"/>
      </w:pPr>
      <w:rPr>
        <w:lang w:val="es-ES" w:eastAsia="en-US" w:bidi="ar-SA"/>
      </w:rPr>
    </w:lvl>
    <w:lvl w:ilvl="4" w:tplc="DB7A9306">
      <w:numFmt w:val="bullet"/>
      <w:lvlText w:val="•"/>
      <w:lvlJc w:val="left"/>
      <w:pPr>
        <w:ind w:left="5052" w:hanging="361"/>
      </w:pPr>
      <w:rPr>
        <w:lang w:val="es-ES" w:eastAsia="en-US" w:bidi="ar-SA"/>
      </w:rPr>
    </w:lvl>
    <w:lvl w:ilvl="5" w:tplc="F4C0FB16">
      <w:numFmt w:val="bullet"/>
      <w:lvlText w:val="•"/>
      <w:lvlJc w:val="left"/>
      <w:pPr>
        <w:ind w:left="6090" w:hanging="361"/>
      </w:pPr>
      <w:rPr>
        <w:lang w:val="es-ES" w:eastAsia="en-US" w:bidi="ar-SA"/>
      </w:rPr>
    </w:lvl>
    <w:lvl w:ilvl="6" w:tplc="33DA9822">
      <w:numFmt w:val="bullet"/>
      <w:lvlText w:val="•"/>
      <w:lvlJc w:val="left"/>
      <w:pPr>
        <w:ind w:left="7128" w:hanging="361"/>
      </w:pPr>
      <w:rPr>
        <w:lang w:val="es-ES" w:eastAsia="en-US" w:bidi="ar-SA"/>
      </w:rPr>
    </w:lvl>
    <w:lvl w:ilvl="7" w:tplc="FD9E25B4">
      <w:numFmt w:val="bullet"/>
      <w:lvlText w:val="•"/>
      <w:lvlJc w:val="left"/>
      <w:pPr>
        <w:ind w:left="8166" w:hanging="361"/>
      </w:pPr>
      <w:rPr>
        <w:lang w:val="es-ES" w:eastAsia="en-US" w:bidi="ar-SA"/>
      </w:rPr>
    </w:lvl>
    <w:lvl w:ilvl="8" w:tplc="F6C21A44">
      <w:numFmt w:val="bullet"/>
      <w:lvlText w:val="•"/>
      <w:lvlJc w:val="left"/>
      <w:pPr>
        <w:ind w:left="9204" w:hanging="361"/>
      </w:pPr>
      <w:rPr>
        <w:lang w:val="es-ES" w:eastAsia="en-US" w:bidi="ar-SA"/>
      </w:rPr>
    </w:lvl>
  </w:abstractNum>
  <w:abstractNum w:abstractNumId="43" w15:restartNumberingAfterBreak="0">
    <w:nsid w:val="7EEA3545"/>
    <w:multiLevelType w:val="hybridMultilevel"/>
    <w:tmpl w:val="7076C106"/>
    <w:lvl w:ilvl="0" w:tplc="93B8844A">
      <w:start w:val="23"/>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0"/>
  </w:num>
  <w:num w:numId="2">
    <w:abstractNumId w:val="31"/>
  </w:num>
  <w:num w:numId="3">
    <w:abstractNumId w:val="29"/>
  </w:num>
  <w:num w:numId="4">
    <w:abstractNumId w:val="0"/>
  </w:num>
  <w:num w:numId="5">
    <w:abstractNumId w:val="43"/>
  </w:num>
  <w:num w:numId="6">
    <w:abstractNumId w:val="5"/>
  </w:num>
  <w:num w:numId="7">
    <w:abstractNumId w:val="40"/>
  </w:num>
  <w:num w:numId="8">
    <w:abstractNumId w:val="7"/>
  </w:num>
  <w:num w:numId="9">
    <w:abstractNumId w:val="19"/>
  </w:num>
  <w:num w:numId="10">
    <w:abstractNumId w:val="21"/>
  </w:num>
  <w:num w:numId="11">
    <w:abstractNumId w:val="12"/>
  </w:num>
  <w:num w:numId="12">
    <w:abstractNumId w:val="17"/>
  </w:num>
  <w:num w:numId="13">
    <w:abstractNumId w:val="6"/>
  </w:num>
  <w:num w:numId="14">
    <w:abstractNumId w:val="14"/>
  </w:num>
  <w:num w:numId="15">
    <w:abstractNumId w:val="9"/>
  </w:num>
  <w:num w:numId="16">
    <w:abstractNumId w:val="11"/>
  </w:num>
  <w:num w:numId="17">
    <w:abstractNumId w:val="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num>
  <w:num w:numId="21">
    <w:abstractNumId w:val="27"/>
  </w:num>
  <w:num w:numId="22">
    <w:abstractNumId w:val="22"/>
  </w:num>
  <w:num w:numId="23">
    <w:abstractNumId w:val="33"/>
  </w:num>
  <w:num w:numId="24">
    <w:abstractNumId w:val="1"/>
  </w:num>
  <w:num w:numId="25">
    <w:abstractNumId w:val="25"/>
  </w:num>
  <w:num w:numId="26">
    <w:abstractNumId w:val="10"/>
  </w:num>
  <w:num w:numId="27">
    <w:abstractNumId w:val="32"/>
  </w:num>
  <w:num w:numId="28">
    <w:abstractNumId w:val="8"/>
  </w:num>
  <w:num w:numId="29">
    <w:abstractNumId w:val="37"/>
  </w:num>
  <w:num w:numId="30">
    <w:abstractNumId w:val="23"/>
  </w:num>
  <w:num w:numId="31">
    <w:abstractNumId w:val="2"/>
  </w:num>
  <w:num w:numId="32">
    <w:abstractNumId w:val="38"/>
  </w:num>
  <w:num w:numId="33">
    <w:abstractNumId w:val="41"/>
  </w:num>
  <w:num w:numId="34">
    <w:abstractNumId w:val="4"/>
  </w:num>
  <w:num w:numId="35">
    <w:abstractNumId w:val="34"/>
  </w:num>
  <w:num w:numId="36">
    <w:abstractNumId w:val="35"/>
  </w:num>
  <w:num w:numId="37">
    <w:abstractNumId w:val="39"/>
  </w:num>
  <w:num w:numId="38">
    <w:abstractNumId w:val="42"/>
  </w:num>
  <w:num w:numId="39">
    <w:abstractNumId w:val="36"/>
  </w:num>
  <w:num w:numId="40">
    <w:abstractNumId w:val="15"/>
  </w:num>
  <w:num w:numId="41">
    <w:abstractNumId w:val="30"/>
  </w:num>
  <w:num w:numId="42">
    <w:abstractNumId w:val="18"/>
  </w:num>
  <w:num w:numId="43">
    <w:abstractNumId w:val="1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876"/>
    <w:rsid w:val="00002B62"/>
    <w:rsid w:val="00005EF1"/>
    <w:rsid w:val="0001778C"/>
    <w:rsid w:val="00045390"/>
    <w:rsid w:val="00057804"/>
    <w:rsid w:val="00074579"/>
    <w:rsid w:val="00097426"/>
    <w:rsid w:val="000A3816"/>
    <w:rsid w:val="000A4AB3"/>
    <w:rsid w:val="000B44EF"/>
    <w:rsid w:val="000C1EBC"/>
    <w:rsid w:val="000D5DD4"/>
    <w:rsid w:val="000F4E9E"/>
    <w:rsid w:val="00104D5D"/>
    <w:rsid w:val="00106BC3"/>
    <w:rsid w:val="00131FED"/>
    <w:rsid w:val="001349DF"/>
    <w:rsid w:val="001519D4"/>
    <w:rsid w:val="00167EC3"/>
    <w:rsid w:val="00181B00"/>
    <w:rsid w:val="0019163E"/>
    <w:rsid w:val="001A43BF"/>
    <w:rsid w:val="001A60AF"/>
    <w:rsid w:val="001D066F"/>
    <w:rsid w:val="001D0C13"/>
    <w:rsid w:val="001D1AE9"/>
    <w:rsid w:val="001E26B3"/>
    <w:rsid w:val="00243398"/>
    <w:rsid w:val="00251FAF"/>
    <w:rsid w:val="002556AE"/>
    <w:rsid w:val="00261295"/>
    <w:rsid w:val="00265575"/>
    <w:rsid w:val="002B0126"/>
    <w:rsid w:val="002B2BA8"/>
    <w:rsid w:val="002E097A"/>
    <w:rsid w:val="002E148F"/>
    <w:rsid w:val="002E1C4C"/>
    <w:rsid w:val="002F0776"/>
    <w:rsid w:val="003120C8"/>
    <w:rsid w:val="00312902"/>
    <w:rsid w:val="0032201D"/>
    <w:rsid w:val="00323B92"/>
    <w:rsid w:val="00330F70"/>
    <w:rsid w:val="00333A11"/>
    <w:rsid w:val="00350C87"/>
    <w:rsid w:val="00353B66"/>
    <w:rsid w:val="00353EDF"/>
    <w:rsid w:val="00354FA1"/>
    <w:rsid w:val="003A02A6"/>
    <w:rsid w:val="003A0412"/>
    <w:rsid w:val="003A0E06"/>
    <w:rsid w:val="003A4C6E"/>
    <w:rsid w:val="003A5179"/>
    <w:rsid w:val="003A5C9C"/>
    <w:rsid w:val="003B1047"/>
    <w:rsid w:val="003B4BE0"/>
    <w:rsid w:val="003C7BC0"/>
    <w:rsid w:val="003D56E2"/>
    <w:rsid w:val="003E0CB7"/>
    <w:rsid w:val="003E7352"/>
    <w:rsid w:val="003F2DB4"/>
    <w:rsid w:val="00400A09"/>
    <w:rsid w:val="0040743C"/>
    <w:rsid w:val="00421F9A"/>
    <w:rsid w:val="004228C1"/>
    <w:rsid w:val="00442699"/>
    <w:rsid w:val="004575E5"/>
    <w:rsid w:val="00460A40"/>
    <w:rsid w:val="004625D6"/>
    <w:rsid w:val="00463EA7"/>
    <w:rsid w:val="00496A45"/>
    <w:rsid w:val="004A30F0"/>
    <w:rsid w:val="004C3035"/>
    <w:rsid w:val="004C4C23"/>
    <w:rsid w:val="004D0200"/>
    <w:rsid w:val="004D70AA"/>
    <w:rsid w:val="004D7593"/>
    <w:rsid w:val="004E1343"/>
    <w:rsid w:val="004E3CCE"/>
    <w:rsid w:val="004E73B7"/>
    <w:rsid w:val="004F06B7"/>
    <w:rsid w:val="004F7853"/>
    <w:rsid w:val="00506477"/>
    <w:rsid w:val="00506DAC"/>
    <w:rsid w:val="00510070"/>
    <w:rsid w:val="00514699"/>
    <w:rsid w:val="00521CC9"/>
    <w:rsid w:val="005436C8"/>
    <w:rsid w:val="00563A6B"/>
    <w:rsid w:val="005A2C41"/>
    <w:rsid w:val="005B4E5A"/>
    <w:rsid w:val="005B6CF0"/>
    <w:rsid w:val="005C10E7"/>
    <w:rsid w:val="005D7524"/>
    <w:rsid w:val="005E3370"/>
    <w:rsid w:val="00617AD3"/>
    <w:rsid w:val="00620410"/>
    <w:rsid w:val="00622722"/>
    <w:rsid w:val="00637EF1"/>
    <w:rsid w:val="00661F0C"/>
    <w:rsid w:val="00692CC0"/>
    <w:rsid w:val="006A6B28"/>
    <w:rsid w:val="006B0DA9"/>
    <w:rsid w:val="006C4267"/>
    <w:rsid w:val="006C6DD5"/>
    <w:rsid w:val="006D39A2"/>
    <w:rsid w:val="006E6F0C"/>
    <w:rsid w:val="00703657"/>
    <w:rsid w:val="00704219"/>
    <w:rsid w:val="007419E4"/>
    <w:rsid w:val="00764F1E"/>
    <w:rsid w:val="007718B0"/>
    <w:rsid w:val="0077289F"/>
    <w:rsid w:val="007755AA"/>
    <w:rsid w:val="00794BC9"/>
    <w:rsid w:val="007A60C0"/>
    <w:rsid w:val="007B4D1A"/>
    <w:rsid w:val="007D0D75"/>
    <w:rsid w:val="007E7DE7"/>
    <w:rsid w:val="00805007"/>
    <w:rsid w:val="008101B1"/>
    <w:rsid w:val="0082106F"/>
    <w:rsid w:val="0084316B"/>
    <w:rsid w:val="00843203"/>
    <w:rsid w:val="008464ED"/>
    <w:rsid w:val="00853CED"/>
    <w:rsid w:val="00853DD4"/>
    <w:rsid w:val="008562B0"/>
    <w:rsid w:val="00862E46"/>
    <w:rsid w:val="0086703F"/>
    <w:rsid w:val="00867D39"/>
    <w:rsid w:val="00875512"/>
    <w:rsid w:val="00881AC0"/>
    <w:rsid w:val="00894D6A"/>
    <w:rsid w:val="008A76D7"/>
    <w:rsid w:val="008B068A"/>
    <w:rsid w:val="008B08BC"/>
    <w:rsid w:val="008C6822"/>
    <w:rsid w:val="008D784D"/>
    <w:rsid w:val="008D7A1A"/>
    <w:rsid w:val="008E02FE"/>
    <w:rsid w:val="008E1A58"/>
    <w:rsid w:val="00902F55"/>
    <w:rsid w:val="00904F7C"/>
    <w:rsid w:val="00907BCA"/>
    <w:rsid w:val="00920934"/>
    <w:rsid w:val="0092699B"/>
    <w:rsid w:val="009462FD"/>
    <w:rsid w:val="00947A11"/>
    <w:rsid w:val="00981DBA"/>
    <w:rsid w:val="00982047"/>
    <w:rsid w:val="00983029"/>
    <w:rsid w:val="009932CB"/>
    <w:rsid w:val="00995B63"/>
    <w:rsid w:val="009A71C7"/>
    <w:rsid w:val="009B3F5B"/>
    <w:rsid w:val="009B59B1"/>
    <w:rsid w:val="009C482A"/>
    <w:rsid w:val="009C5B07"/>
    <w:rsid w:val="009F40E2"/>
    <w:rsid w:val="00A1030C"/>
    <w:rsid w:val="00A205D1"/>
    <w:rsid w:val="00A22976"/>
    <w:rsid w:val="00A25762"/>
    <w:rsid w:val="00A409E1"/>
    <w:rsid w:val="00A52A60"/>
    <w:rsid w:val="00A5447B"/>
    <w:rsid w:val="00A61ABD"/>
    <w:rsid w:val="00A67EE1"/>
    <w:rsid w:val="00A77911"/>
    <w:rsid w:val="00A90152"/>
    <w:rsid w:val="00A962E9"/>
    <w:rsid w:val="00AA0A43"/>
    <w:rsid w:val="00AA59DD"/>
    <w:rsid w:val="00AB0B9F"/>
    <w:rsid w:val="00AB4370"/>
    <w:rsid w:val="00AB7A53"/>
    <w:rsid w:val="00AC387B"/>
    <w:rsid w:val="00AE5FEB"/>
    <w:rsid w:val="00AE7B67"/>
    <w:rsid w:val="00AF2A63"/>
    <w:rsid w:val="00AF5149"/>
    <w:rsid w:val="00B00172"/>
    <w:rsid w:val="00B01211"/>
    <w:rsid w:val="00B032E2"/>
    <w:rsid w:val="00B12E49"/>
    <w:rsid w:val="00B20238"/>
    <w:rsid w:val="00B375AB"/>
    <w:rsid w:val="00B4486B"/>
    <w:rsid w:val="00B54974"/>
    <w:rsid w:val="00B602D0"/>
    <w:rsid w:val="00B74435"/>
    <w:rsid w:val="00B83444"/>
    <w:rsid w:val="00BC12B1"/>
    <w:rsid w:val="00BD1BF3"/>
    <w:rsid w:val="00BE2494"/>
    <w:rsid w:val="00BE4C6E"/>
    <w:rsid w:val="00C14FA9"/>
    <w:rsid w:val="00C221CD"/>
    <w:rsid w:val="00C31088"/>
    <w:rsid w:val="00C32876"/>
    <w:rsid w:val="00C4688A"/>
    <w:rsid w:val="00C478FB"/>
    <w:rsid w:val="00C6515A"/>
    <w:rsid w:val="00C71590"/>
    <w:rsid w:val="00C71F9C"/>
    <w:rsid w:val="00C800EF"/>
    <w:rsid w:val="00C94EB3"/>
    <w:rsid w:val="00C96978"/>
    <w:rsid w:val="00CA4CB5"/>
    <w:rsid w:val="00CB5709"/>
    <w:rsid w:val="00CB68EE"/>
    <w:rsid w:val="00CB6EAF"/>
    <w:rsid w:val="00CE3B4C"/>
    <w:rsid w:val="00CE7F96"/>
    <w:rsid w:val="00D04B71"/>
    <w:rsid w:val="00D061CD"/>
    <w:rsid w:val="00D0710B"/>
    <w:rsid w:val="00D1517C"/>
    <w:rsid w:val="00D1653B"/>
    <w:rsid w:val="00D23016"/>
    <w:rsid w:val="00D31557"/>
    <w:rsid w:val="00D3230D"/>
    <w:rsid w:val="00D3301F"/>
    <w:rsid w:val="00D3363B"/>
    <w:rsid w:val="00D415AF"/>
    <w:rsid w:val="00D45D47"/>
    <w:rsid w:val="00D540BC"/>
    <w:rsid w:val="00D54E8B"/>
    <w:rsid w:val="00D565E5"/>
    <w:rsid w:val="00D61DFB"/>
    <w:rsid w:val="00D6596C"/>
    <w:rsid w:val="00D70097"/>
    <w:rsid w:val="00D861F3"/>
    <w:rsid w:val="00DA2B9C"/>
    <w:rsid w:val="00DA3738"/>
    <w:rsid w:val="00DB1498"/>
    <w:rsid w:val="00DE5180"/>
    <w:rsid w:val="00DE68C9"/>
    <w:rsid w:val="00E01E0E"/>
    <w:rsid w:val="00E11C5F"/>
    <w:rsid w:val="00E12139"/>
    <w:rsid w:val="00E17902"/>
    <w:rsid w:val="00E21884"/>
    <w:rsid w:val="00E25663"/>
    <w:rsid w:val="00E341DB"/>
    <w:rsid w:val="00E360F2"/>
    <w:rsid w:val="00E37D2E"/>
    <w:rsid w:val="00E44028"/>
    <w:rsid w:val="00E555FE"/>
    <w:rsid w:val="00E55B77"/>
    <w:rsid w:val="00E65BDF"/>
    <w:rsid w:val="00E74BB3"/>
    <w:rsid w:val="00E83B70"/>
    <w:rsid w:val="00EA7490"/>
    <w:rsid w:val="00EB2944"/>
    <w:rsid w:val="00EC0F4F"/>
    <w:rsid w:val="00ED46C8"/>
    <w:rsid w:val="00EE39C1"/>
    <w:rsid w:val="00EE66FA"/>
    <w:rsid w:val="00EF324A"/>
    <w:rsid w:val="00F035A5"/>
    <w:rsid w:val="00F03BE5"/>
    <w:rsid w:val="00F17316"/>
    <w:rsid w:val="00F24E50"/>
    <w:rsid w:val="00F260EC"/>
    <w:rsid w:val="00F26B12"/>
    <w:rsid w:val="00F32C8A"/>
    <w:rsid w:val="00F346A4"/>
    <w:rsid w:val="00F34E12"/>
    <w:rsid w:val="00F41617"/>
    <w:rsid w:val="00F44E3E"/>
    <w:rsid w:val="00F47D4D"/>
    <w:rsid w:val="00F50096"/>
    <w:rsid w:val="00F97E56"/>
    <w:rsid w:val="00FB62B0"/>
    <w:rsid w:val="00FD614C"/>
    <w:rsid w:val="00FF18E9"/>
    <w:rsid w:val="00FF27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A3F9"/>
  <w15:docId w15:val="{A3D3E4C3-3E98-4E20-BA72-F1EC68ED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8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B602D0"/>
    <w:pPr>
      <w:widowControl w:val="0"/>
      <w:autoSpaceDE w:val="0"/>
      <w:autoSpaceDN w:val="0"/>
      <w:ind w:left="532"/>
      <w:outlineLvl w:val="0"/>
    </w:pPr>
    <w:rPr>
      <w:rFonts w:ascii="Calibri" w:eastAsia="Calibri" w:hAnsi="Calibri" w:cs="Calibri"/>
      <w:b/>
      <w:bCs/>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C32876"/>
    <w:pPr>
      <w:ind w:left="720"/>
      <w:contextualSpacing/>
    </w:pPr>
  </w:style>
  <w:style w:type="paragraph" w:styleId="Textodeglobo">
    <w:name w:val="Balloon Text"/>
    <w:basedOn w:val="Normal"/>
    <w:link w:val="TextodegloboCar"/>
    <w:uiPriority w:val="99"/>
    <w:semiHidden/>
    <w:unhideWhenUsed/>
    <w:rsid w:val="00D1517C"/>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17C"/>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074579"/>
    <w:pPr>
      <w:tabs>
        <w:tab w:val="center" w:pos="4419"/>
        <w:tab w:val="right" w:pos="8838"/>
      </w:tabs>
    </w:pPr>
  </w:style>
  <w:style w:type="character" w:customStyle="1" w:styleId="EncabezadoCar">
    <w:name w:val="Encabezado Car"/>
    <w:basedOn w:val="Fuentedeprrafopredeter"/>
    <w:link w:val="Encabezado"/>
    <w:uiPriority w:val="99"/>
    <w:rsid w:val="0007457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74579"/>
    <w:pPr>
      <w:tabs>
        <w:tab w:val="center" w:pos="4419"/>
        <w:tab w:val="right" w:pos="8838"/>
      </w:tabs>
    </w:pPr>
  </w:style>
  <w:style w:type="character" w:customStyle="1" w:styleId="PiedepginaCar">
    <w:name w:val="Pie de página Car"/>
    <w:basedOn w:val="Fuentedeprrafopredeter"/>
    <w:link w:val="Piedepgina"/>
    <w:uiPriority w:val="99"/>
    <w:rsid w:val="0007457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50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E1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1C4C"/>
    <w:pPr>
      <w:widowControl w:val="0"/>
      <w:autoSpaceDE w:val="0"/>
      <w:autoSpaceDN w:val="0"/>
    </w:pPr>
    <w:rPr>
      <w:sz w:val="22"/>
      <w:szCs w:val="22"/>
      <w:lang w:val="es-CL" w:eastAsia="en-US"/>
    </w:rPr>
  </w:style>
  <w:style w:type="character" w:customStyle="1" w:styleId="Ttulo1Car">
    <w:name w:val="Título 1 Car"/>
    <w:basedOn w:val="Fuentedeprrafopredeter"/>
    <w:link w:val="Ttulo1"/>
    <w:uiPriority w:val="9"/>
    <w:rsid w:val="00B602D0"/>
    <w:rPr>
      <w:rFonts w:ascii="Calibri" w:eastAsia="Calibri" w:hAnsi="Calibri" w:cs="Calibri"/>
      <w:b/>
      <w:bCs/>
      <w:lang w:val="es-ES"/>
    </w:rPr>
  </w:style>
  <w:style w:type="paragraph" w:styleId="Textoindependiente">
    <w:name w:val="Body Text"/>
    <w:basedOn w:val="Normal"/>
    <w:link w:val="TextoindependienteCar"/>
    <w:uiPriority w:val="1"/>
    <w:semiHidden/>
    <w:unhideWhenUsed/>
    <w:qFormat/>
    <w:rsid w:val="00B602D0"/>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semiHidden/>
    <w:rsid w:val="00B602D0"/>
    <w:rPr>
      <w:rFonts w:ascii="Calibri" w:eastAsia="Calibri" w:hAnsi="Calibri" w:cs="Calibri"/>
      <w:lang w:val="es-ES"/>
    </w:rPr>
  </w:style>
  <w:style w:type="character" w:styleId="Hipervnculo">
    <w:name w:val="Hyperlink"/>
    <w:basedOn w:val="Fuentedeprrafopredeter"/>
    <w:uiPriority w:val="99"/>
    <w:unhideWhenUsed/>
    <w:rsid w:val="00D3230D"/>
    <w:rPr>
      <w:color w:val="0000FF" w:themeColor="hyperlink"/>
      <w:u w:val="single"/>
    </w:rPr>
  </w:style>
  <w:style w:type="character" w:styleId="Mencinsinresolver">
    <w:name w:val="Unresolved Mention"/>
    <w:basedOn w:val="Fuentedeprrafopredeter"/>
    <w:uiPriority w:val="99"/>
    <w:semiHidden/>
    <w:unhideWhenUsed/>
    <w:rsid w:val="00D32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209">
      <w:bodyDiv w:val="1"/>
      <w:marLeft w:val="0"/>
      <w:marRight w:val="0"/>
      <w:marTop w:val="0"/>
      <w:marBottom w:val="0"/>
      <w:divBdr>
        <w:top w:val="none" w:sz="0" w:space="0" w:color="auto"/>
        <w:left w:val="none" w:sz="0" w:space="0" w:color="auto"/>
        <w:bottom w:val="none" w:sz="0" w:space="0" w:color="auto"/>
        <w:right w:val="none" w:sz="0" w:space="0" w:color="auto"/>
      </w:divBdr>
    </w:div>
    <w:div w:id="30762461">
      <w:bodyDiv w:val="1"/>
      <w:marLeft w:val="0"/>
      <w:marRight w:val="0"/>
      <w:marTop w:val="0"/>
      <w:marBottom w:val="0"/>
      <w:divBdr>
        <w:top w:val="none" w:sz="0" w:space="0" w:color="auto"/>
        <w:left w:val="none" w:sz="0" w:space="0" w:color="auto"/>
        <w:bottom w:val="none" w:sz="0" w:space="0" w:color="auto"/>
        <w:right w:val="none" w:sz="0" w:space="0" w:color="auto"/>
      </w:divBdr>
    </w:div>
    <w:div w:id="154221530">
      <w:bodyDiv w:val="1"/>
      <w:marLeft w:val="0"/>
      <w:marRight w:val="0"/>
      <w:marTop w:val="0"/>
      <w:marBottom w:val="0"/>
      <w:divBdr>
        <w:top w:val="none" w:sz="0" w:space="0" w:color="auto"/>
        <w:left w:val="none" w:sz="0" w:space="0" w:color="auto"/>
        <w:bottom w:val="none" w:sz="0" w:space="0" w:color="auto"/>
        <w:right w:val="none" w:sz="0" w:space="0" w:color="auto"/>
      </w:divBdr>
    </w:div>
    <w:div w:id="224538072">
      <w:bodyDiv w:val="1"/>
      <w:marLeft w:val="0"/>
      <w:marRight w:val="0"/>
      <w:marTop w:val="0"/>
      <w:marBottom w:val="0"/>
      <w:divBdr>
        <w:top w:val="none" w:sz="0" w:space="0" w:color="auto"/>
        <w:left w:val="none" w:sz="0" w:space="0" w:color="auto"/>
        <w:bottom w:val="none" w:sz="0" w:space="0" w:color="auto"/>
        <w:right w:val="none" w:sz="0" w:space="0" w:color="auto"/>
      </w:divBdr>
    </w:div>
    <w:div w:id="401293544">
      <w:bodyDiv w:val="1"/>
      <w:marLeft w:val="0"/>
      <w:marRight w:val="0"/>
      <w:marTop w:val="0"/>
      <w:marBottom w:val="0"/>
      <w:divBdr>
        <w:top w:val="none" w:sz="0" w:space="0" w:color="auto"/>
        <w:left w:val="none" w:sz="0" w:space="0" w:color="auto"/>
        <w:bottom w:val="none" w:sz="0" w:space="0" w:color="auto"/>
        <w:right w:val="none" w:sz="0" w:space="0" w:color="auto"/>
      </w:divBdr>
    </w:div>
    <w:div w:id="416639968">
      <w:bodyDiv w:val="1"/>
      <w:marLeft w:val="0"/>
      <w:marRight w:val="0"/>
      <w:marTop w:val="0"/>
      <w:marBottom w:val="0"/>
      <w:divBdr>
        <w:top w:val="none" w:sz="0" w:space="0" w:color="auto"/>
        <w:left w:val="none" w:sz="0" w:space="0" w:color="auto"/>
        <w:bottom w:val="none" w:sz="0" w:space="0" w:color="auto"/>
        <w:right w:val="none" w:sz="0" w:space="0" w:color="auto"/>
      </w:divBdr>
    </w:div>
    <w:div w:id="652682145">
      <w:bodyDiv w:val="1"/>
      <w:marLeft w:val="0"/>
      <w:marRight w:val="0"/>
      <w:marTop w:val="0"/>
      <w:marBottom w:val="0"/>
      <w:divBdr>
        <w:top w:val="none" w:sz="0" w:space="0" w:color="auto"/>
        <w:left w:val="none" w:sz="0" w:space="0" w:color="auto"/>
        <w:bottom w:val="none" w:sz="0" w:space="0" w:color="auto"/>
        <w:right w:val="none" w:sz="0" w:space="0" w:color="auto"/>
      </w:divBdr>
    </w:div>
    <w:div w:id="964698525">
      <w:bodyDiv w:val="1"/>
      <w:marLeft w:val="0"/>
      <w:marRight w:val="0"/>
      <w:marTop w:val="0"/>
      <w:marBottom w:val="0"/>
      <w:divBdr>
        <w:top w:val="none" w:sz="0" w:space="0" w:color="auto"/>
        <w:left w:val="none" w:sz="0" w:space="0" w:color="auto"/>
        <w:bottom w:val="none" w:sz="0" w:space="0" w:color="auto"/>
        <w:right w:val="none" w:sz="0" w:space="0" w:color="auto"/>
      </w:divBdr>
    </w:div>
    <w:div w:id="1269194181">
      <w:bodyDiv w:val="1"/>
      <w:marLeft w:val="0"/>
      <w:marRight w:val="0"/>
      <w:marTop w:val="0"/>
      <w:marBottom w:val="0"/>
      <w:divBdr>
        <w:top w:val="none" w:sz="0" w:space="0" w:color="auto"/>
        <w:left w:val="none" w:sz="0" w:space="0" w:color="auto"/>
        <w:bottom w:val="none" w:sz="0" w:space="0" w:color="auto"/>
        <w:right w:val="none" w:sz="0" w:space="0" w:color="auto"/>
      </w:divBdr>
    </w:div>
    <w:div w:id="1322081733">
      <w:bodyDiv w:val="1"/>
      <w:marLeft w:val="0"/>
      <w:marRight w:val="0"/>
      <w:marTop w:val="0"/>
      <w:marBottom w:val="0"/>
      <w:divBdr>
        <w:top w:val="none" w:sz="0" w:space="0" w:color="auto"/>
        <w:left w:val="none" w:sz="0" w:space="0" w:color="auto"/>
        <w:bottom w:val="none" w:sz="0" w:space="0" w:color="auto"/>
        <w:right w:val="none" w:sz="0" w:space="0" w:color="auto"/>
      </w:divBdr>
    </w:div>
    <w:div w:id="1438987575">
      <w:bodyDiv w:val="1"/>
      <w:marLeft w:val="0"/>
      <w:marRight w:val="0"/>
      <w:marTop w:val="0"/>
      <w:marBottom w:val="0"/>
      <w:divBdr>
        <w:top w:val="none" w:sz="0" w:space="0" w:color="auto"/>
        <w:left w:val="none" w:sz="0" w:space="0" w:color="auto"/>
        <w:bottom w:val="none" w:sz="0" w:space="0" w:color="auto"/>
        <w:right w:val="none" w:sz="0" w:space="0" w:color="auto"/>
      </w:divBdr>
    </w:div>
    <w:div w:id="1511487231">
      <w:bodyDiv w:val="1"/>
      <w:marLeft w:val="0"/>
      <w:marRight w:val="0"/>
      <w:marTop w:val="0"/>
      <w:marBottom w:val="0"/>
      <w:divBdr>
        <w:top w:val="none" w:sz="0" w:space="0" w:color="auto"/>
        <w:left w:val="none" w:sz="0" w:space="0" w:color="auto"/>
        <w:bottom w:val="none" w:sz="0" w:space="0" w:color="auto"/>
        <w:right w:val="none" w:sz="0" w:space="0" w:color="auto"/>
      </w:divBdr>
    </w:div>
    <w:div w:id="1531188575">
      <w:bodyDiv w:val="1"/>
      <w:marLeft w:val="0"/>
      <w:marRight w:val="0"/>
      <w:marTop w:val="0"/>
      <w:marBottom w:val="0"/>
      <w:divBdr>
        <w:top w:val="none" w:sz="0" w:space="0" w:color="auto"/>
        <w:left w:val="none" w:sz="0" w:space="0" w:color="auto"/>
        <w:bottom w:val="none" w:sz="0" w:space="0" w:color="auto"/>
        <w:right w:val="none" w:sz="0" w:space="0" w:color="auto"/>
      </w:divBdr>
    </w:div>
    <w:div w:id="1563366766">
      <w:bodyDiv w:val="1"/>
      <w:marLeft w:val="0"/>
      <w:marRight w:val="0"/>
      <w:marTop w:val="0"/>
      <w:marBottom w:val="0"/>
      <w:divBdr>
        <w:top w:val="none" w:sz="0" w:space="0" w:color="auto"/>
        <w:left w:val="none" w:sz="0" w:space="0" w:color="auto"/>
        <w:bottom w:val="none" w:sz="0" w:space="0" w:color="auto"/>
        <w:right w:val="none" w:sz="0" w:space="0" w:color="auto"/>
      </w:divBdr>
    </w:div>
    <w:div w:id="1659265732">
      <w:bodyDiv w:val="1"/>
      <w:marLeft w:val="0"/>
      <w:marRight w:val="0"/>
      <w:marTop w:val="0"/>
      <w:marBottom w:val="0"/>
      <w:divBdr>
        <w:top w:val="none" w:sz="0" w:space="0" w:color="auto"/>
        <w:left w:val="none" w:sz="0" w:space="0" w:color="auto"/>
        <w:bottom w:val="none" w:sz="0" w:space="0" w:color="auto"/>
        <w:right w:val="none" w:sz="0" w:space="0" w:color="auto"/>
      </w:divBdr>
    </w:div>
    <w:div w:id="201569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mij@gmail.com"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info.omij@gmail.com"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ECB97-6379-447A-B9BA-8B84678A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Pages>
  <Words>1553</Words>
  <Characters>8546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dc:creator>
  <cp:lastModifiedBy>karina pineda</cp:lastModifiedBy>
  <cp:revision>38</cp:revision>
  <cp:lastPrinted>2022-04-21T19:41:00Z</cp:lastPrinted>
  <dcterms:created xsi:type="dcterms:W3CDTF">2025-01-08T18:37:00Z</dcterms:created>
  <dcterms:modified xsi:type="dcterms:W3CDTF">2025-02-20T13:18:00Z</dcterms:modified>
</cp:coreProperties>
</file>